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77C43" w14:textId="332EC3FB" w:rsidR="00F9510D" w:rsidRDefault="00F9510D" w:rsidP="00171AE0">
      <w:pPr>
        <w:spacing w:before="120" w:after="120"/>
        <w:jc w:val="both"/>
        <w:rPr>
          <w:rFonts w:asciiTheme="majorHAnsi" w:eastAsia="Times New Roman" w:hAnsiTheme="majorHAnsi" w:cstheme="majorHAnsi"/>
          <w:color w:val="000000" w:themeColor="text1"/>
          <w:sz w:val="22"/>
          <w:szCs w:val="22"/>
          <w:shd w:val="clear" w:color="auto" w:fill="FFFFFF"/>
          <w:lang w:eastAsia="fr-FR"/>
        </w:rPr>
      </w:pPr>
      <w:r w:rsidRPr="00E050D6">
        <w:rPr>
          <w:rFonts w:asciiTheme="majorHAnsi" w:eastAsia="Times New Roman" w:hAnsiTheme="majorHAnsi" w:cstheme="majorHAnsi"/>
          <w:noProof/>
          <w:color w:val="000000" w:themeColor="text1"/>
          <w:sz w:val="22"/>
          <w:szCs w:val="22"/>
          <w:shd w:val="clear" w:color="auto" w:fill="FFFFFF"/>
          <w:lang w:eastAsia="fr-FR"/>
        </w:rPr>
        <w:drawing>
          <wp:anchor distT="0" distB="0" distL="114300" distR="114300" simplePos="0" relativeHeight="251659264" behindDoc="1" locked="0" layoutInCell="1" allowOverlap="1" wp14:anchorId="51D22D4A" wp14:editId="4AC606CC">
            <wp:simplePos x="0" y="0"/>
            <wp:positionH relativeFrom="margin">
              <wp:align>left</wp:align>
            </wp:positionH>
            <wp:positionV relativeFrom="paragraph">
              <wp:posOffset>317</wp:posOffset>
            </wp:positionV>
            <wp:extent cx="1223645" cy="887095"/>
            <wp:effectExtent l="0" t="0" r="0" b="8255"/>
            <wp:wrapTight wrapText="bothSides">
              <wp:wrapPolygon edited="0">
                <wp:start x="0" y="0"/>
                <wp:lineTo x="0" y="21337"/>
                <wp:lineTo x="21185" y="21337"/>
                <wp:lineTo x="21185"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6577" cy="889232"/>
                    </a:xfrm>
                    <a:prstGeom prst="rect">
                      <a:avLst/>
                    </a:prstGeom>
                  </pic:spPr>
                </pic:pic>
              </a:graphicData>
            </a:graphic>
            <wp14:sizeRelH relativeFrom="margin">
              <wp14:pctWidth>0</wp14:pctWidth>
            </wp14:sizeRelH>
            <wp14:sizeRelV relativeFrom="margin">
              <wp14:pctHeight>0</wp14:pctHeight>
            </wp14:sizeRelV>
          </wp:anchor>
        </w:drawing>
      </w:r>
    </w:p>
    <w:p w14:paraId="11552EDD" w14:textId="6FAC41D7" w:rsidR="00F9510D" w:rsidRDefault="00F9510D" w:rsidP="00171AE0">
      <w:pPr>
        <w:spacing w:before="120" w:after="120"/>
        <w:jc w:val="both"/>
        <w:rPr>
          <w:rFonts w:asciiTheme="majorHAnsi" w:eastAsia="Times New Roman" w:hAnsiTheme="majorHAnsi" w:cstheme="majorHAnsi"/>
          <w:color w:val="000000" w:themeColor="text1"/>
          <w:sz w:val="22"/>
          <w:szCs w:val="22"/>
          <w:shd w:val="clear" w:color="auto" w:fill="FFFFFF"/>
          <w:lang w:eastAsia="fr-FR"/>
        </w:rPr>
      </w:pPr>
    </w:p>
    <w:p w14:paraId="1C32ACE8" w14:textId="77777777" w:rsidR="00F9510D" w:rsidRDefault="00F9510D" w:rsidP="00171AE0">
      <w:pPr>
        <w:spacing w:before="120" w:after="120"/>
        <w:jc w:val="both"/>
        <w:rPr>
          <w:rFonts w:asciiTheme="majorHAnsi" w:eastAsia="Times New Roman" w:hAnsiTheme="majorHAnsi" w:cstheme="majorHAnsi"/>
          <w:color w:val="000000" w:themeColor="text1"/>
          <w:sz w:val="22"/>
          <w:szCs w:val="22"/>
          <w:shd w:val="clear" w:color="auto" w:fill="FFFFFF"/>
          <w:lang w:eastAsia="fr-FR"/>
        </w:rPr>
      </w:pPr>
    </w:p>
    <w:p w14:paraId="69529A13" w14:textId="5FA8BB6D" w:rsidR="00F9510D" w:rsidRDefault="00F9510D" w:rsidP="00171AE0">
      <w:pPr>
        <w:spacing w:before="120" w:after="120"/>
        <w:jc w:val="both"/>
        <w:rPr>
          <w:rFonts w:asciiTheme="majorHAnsi" w:eastAsia="Times New Roman" w:hAnsiTheme="majorHAnsi" w:cstheme="majorHAnsi"/>
          <w:color w:val="000000" w:themeColor="text1"/>
          <w:sz w:val="22"/>
          <w:szCs w:val="22"/>
          <w:shd w:val="clear" w:color="auto" w:fill="FFFFFF"/>
          <w:lang w:eastAsia="fr-FR"/>
        </w:rPr>
      </w:pPr>
    </w:p>
    <w:p w14:paraId="40497F47" w14:textId="77777777" w:rsidR="00C04E3D" w:rsidRDefault="00C04E3D" w:rsidP="00C04E3D">
      <w:pPr>
        <w:jc w:val="both"/>
        <w:outlineLvl w:val="1"/>
        <w:rPr>
          <w:rFonts w:eastAsia="Times New Roman" w:cstheme="minorHAnsi"/>
          <w:color w:val="000000" w:themeColor="text1"/>
          <w:sz w:val="22"/>
          <w:szCs w:val="22"/>
          <w:shd w:val="clear" w:color="auto" w:fill="FFFFFF"/>
          <w:lang w:eastAsia="fr-FR"/>
        </w:rPr>
      </w:pPr>
      <w:r w:rsidRPr="009624A8">
        <w:rPr>
          <w:rFonts w:eastAsia="Times New Roman" w:cstheme="minorHAnsi"/>
          <w:color w:val="000000" w:themeColor="text1"/>
          <w:sz w:val="22"/>
          <w:szCs w:val="22"/>
          <w:lang w:eastAsia="fr-FR"/>
        </w:rPr>
        <w:t>Créée en 1995 sous l’impulsion du District de Rennes</w:t>
      </w:r>
      <w:r w:rsidRPr="009624A8">
        <w:rPr>
          <w:rFonts w:eastAsia="Times New Roman" w:cstheme="minorHAnsi"/>
          <w:color w:val="000000" w:themeColor="text1"/>
          <w:sz w:val="22"/>
          <w:szCs w:val="22"/>
          <w:shd w:val="clear" w:color="auto" w:fill="FFFFFF"/>
          <w:lang w:eastAsia="fr-FR"/>
        </w:rPr>
        <w:t>, l’Agence Immobilière à Vocation Sociale (AIVS) de Rennes Métropole offre aux ménages, qui sont dans l’attente d’une proposition de logement social, des solutions adaptées combinées à une gestion locative de proximité. </w:t>
      </w:r>
    </w:p>
    <w:p w14:paraId="5EA4AFD7" w14:textId="3F8356EB" w:rsidR="00C04E3D" w:rsidRDefault="00C04E3D" w:rsidP="00C04E3D">
      <w:pPr>
        <w:jc w:val="both"/>
        <w:outlineLvl w:val="1"/>
        <w:rPr>
          <w:rFonts w:eastAsia="Times New Roman" w:cstheme="minorHAnsi"/>
          <w:color w:val="000000" w:themeColor="text1"/>
          <w:sz w:val="22"/>
          <w:szCs w:val="22"/>
          <w:shd w:val="clear" w:color="auto" w:fill="FFFFFF"/>
          <w:lang w:eastAsia="fr-FR"/>
        </w:rPr>
      </w:pPr>
      <w:r>
        <w:rPr>
          <w:rFonts w:eastAsia="Times New Roman" w:cstheme="minorHAnsi"/>
          <w:color w:val="000000" w:themeColor="text1"/>
          <w:sz w:val="22"/>
          <w:szCs w:val="22"/>
          <w:shd w:val="clear" w:color="auto" w:fill="FFFFFF"/>
          <w:lang w:eastAsia="fr-FR"/>
        </w:rPr>
        <w:t>Nous sommes une équipe de 1</w:t>
      </w:r>
      <w:r w:rsidR="00E50341">
        <w:rPr>
          <w:rFonts w:eastAsia="Times New Roman" w:cstheme="minorHAnsi"/>
          <w:color w:val="000000" w:themeColor="text1"/>
          <w:sz w:val="22"/>
          <w:szCs w:val="22"/>
          <w:shd w:val="clear" w:color="auto" w:fill="FFFFFF"/>
          <w:lang w:eastAsia="fr-FR"/>
        </w:rPr>
        <w:t>4</w:t>
      </w:r>
      <w:r>
        <w:rPr>
          <w:rFonts w:eastAsia="Times New Roman" w:cstheme="minorHAnsi"/>
          <w:color w:val="000000" w:themeColor="text1"/>
          <w:sz w:val="22"/>
          <w:szCs w:val="22"/>
          <w:shd w:val="clear" w:color="auto" w:fill="FFFFFF"/>
          <w:lang w:eastAsia="fr-FR"/>
        </w:rPr>
        <w:t xml:space="preserve"> personnes qui</w:t>
      </w:r>
      <w:r w:rsidRPr="009624A8">
        <w:rPr>
          <w:rFonts w:eastAsia="Times New Roman" w:cstheme="minorHAnsi"/>
          <w:color w:val="000000" w:themeColor="text1"/>
          <w:sz w:val="22"/>
          <w:szCs w:val="22"/>
          <w:shd w:val="clear" w:color="auto" w:fill="FFFFFF"/>
          <w:lang w:eastAsia="fr-FR"/>
        </w:rPr>
        <w:t xml:space="preserve"> gère aujourd’hui </w:t>
      </w:r>
      <w:r>
        <w:rPr>
          <w:rFonts w:eastAsia="Times New Roman" w:cstheme="minorHAnsi"/>
          <w:color w:val="000000" w:themeColor="text1"/>
          <w:sz w:val="22"/>
          <w:szCs w:val="22"/>
          <w:shd w:val="clear" w:color="auto" w:fill="FFFFFF"/>
          <w:lang w:eastAsia="fr-FR"/>
        </w:rPr>
        <w:t>un parc immobilier de</w:t>
      </w:r>
      <w:r w:rsidR="00E50341">
        <w:rPr>
          <w:rFonts w:eastAsia="Times New Roman" w:cstheme="minorHAnsi"/>
          <w:color w:val="000000" w:themeColor="text1"/>
          <w:sz w:val="22"/>
          <w:szCs w:val="22"/>
          <w:shd w:val="clear" w:color="auto" w:fill="FFFFFF"/>
          <w:lang w:eastAsia="fr-FR"/>
        </w:rPr>
        <w:t xml:space="preserve"> 720</w:t>
      </w:r>
      <w:r w:rsidRPr="009624A8">
        <w:rPr>
          <w:rFonts w:eastAsia="Times New Roman" w:cstheme="minorHAnsi"/>
          <w:color w:val="000000" w:themeColor="text1"/>
          <w:sz w:val="22"/>
          <w:szCs w:val="22"/>
          <w:lang w:eastAsia="fr-FR"/>
        </w:rPr>
        <w:t xml:space="preserve"> logements</w:t>
      </w:r>
      <w:r w:rsidRPr="009624A8">
        <w:rPr>
          <w:rFonts w:eastAsia="Times New Roman" w:cstheme="minorHAnsi"/>
          <w:color w:val="000000" w:themeColor="text1"/>
          <w:sz w:val="22"/>
          <w:szCs w:val="22"/>
          <w:shd w:val="clear" w:color="auto" w:fill="FFFFFF"/>
          <w:lang w:eastAsia="fr-FR"/>
        </w:rPr>
        <w:t xml:space="preserve"> </w:t>
      </w:r>
      <w:r>
        <w:rPr>
          <w:rFonts w:eastAsia="Times New Roman" w:cstheme="minorHAnsi"/>
          <w:color w:val="000000" w:themeColor="text1"/>
          <w:sz w:val="22"/>
          <w:szCs w:val="22"/>
          <w:shd w:val="clear" w:color="auto" w:fill="FFFFFF"/>
          <w:lang w:eastAsia="fr-FR"/>
        </w:rPr>
        <w:t xml:space="preserve">en intermédiation locative. Ces logements sont pris à bail auprès de propriétaires privés, de communes du territoire, mais également de promoteurs privés.  </w:t>
      </w:r>
    </w:p>
    <w:p w14:paraId="6EFABE45" w14:textId="77777777" w:rsidR="00C04E3D" w:rsidRDefault="00C04E3D" w:rsidP="00C04E3D">
      <w:pPr>
        <w:jc w:val="both"/>
        <w:outlineLvl w:val="1"/>
        <w:rPr>
          <w:rFonts w:eastAsia="Times New Roman" w:cstheme="minorHAnsi"/>
          <w:color w:val="000000" w:themeColor="text1"/>
          <w:sz w:val="22"/>
          <w:szCs w:val="22"/>
          <w:shd w:val="clear" w:color="auto" w:fill="FFFFFF"/>
          <w:lang w:eastAsia="fr-FR"/>
        </w:rPr>
      </w:pPr>
      <w:r>
        <w:rPr>
          <w:rFonts w:eastAsia="Times New Roman" w:cstheme="minorHAnsi"/>
          <w:color w:val="000000" w:themeColor="text1"/>
          <w:sz w:val="22"/>
          <w:szCs w:val="22"/>
          <w:shd w:val="clear" w:color="auto" w:fill="FFFFFF"/>
          <w:lang w:eastAsia="fr-FR"/>
        </w:rPr>
        <w:t>L’AIVS fait partie de la Société Coopérative d’Intérêt Collectif ALFADI.</w:t>
      </w:r>
    </w:p>
    <w:p w14:paraId="24623DE0" w14:textId="77777777" w:rsidR="00C04E3D" w:rsidRDefault="00C04E3D" w:rsidP="00C04E3D">
      <w:pPr>
        <w:jc w:val="both"/>
        <w:outlineLvl w:val="1"/>
        <w:rPr>
          <w:rFonts w:eastAsia="Times New Roman" w:cstheme="minorHAnsi"/>
          <w:color w:val="000000" w:themeColor="text1"/>
          <w:sz w:val="22"/>
          <w:szCs w:val="22"/>
          <w:shd w:val="clear" w:color="auto" w:fill="FFFFFF"/>
          <w:lang w:eastAsia="fr-FR"/>
        </w:rPr>
      </w:pPr>
      <w:r>
        <w:rPr>
          <w:rFonts w:eastAsia="Times New Roman" w:cstheme="minorHAnsi"/>
          <w:color w:val="000000" w:themeColor="text1"/>
          <w:sz w:val="22"/>
          <w:szCs w:val="22"/>
          <w:shd w:val="clear" w:color="auto" w:fill="FFFFFF"/>
          <w:lang w:eastAsia="fr-FR"/>
        </w:rPr>
        <w:t xml:space="preserve"> </w:t>
      </w:r>
    </w:p>
    <w:p w14:paraId="67EC87EC" w14:textId="77777777" w:rsidR="00C04E3D" w:rsidRDefault="00C04E3D" w:rsidP="00C04E3D">
      <w:pPr>
        <w:jc w:val="both"/>
        <w:outlineLvl w:val="1"/>
        <w:rPr>
          <w:rFonts w:eastAsia="Times New Roman" w:cstheme="minorHAnsi"/>
          <w:color w:val="000000" w:themeColor="text1"/>
          <w:sz w:val="22"/>
          <w:szCs w:val="22"/>
          <w:shd w:val="clear" w:color="auto" w:fill="FFFFFF"/>
          <w:lang w:eastAsia="fr-FR"/>
        </w:rPr>
      </w:pPr>
      <w:r w:rsidRPr="00123C37">
        <w:rPr>
          <w:rFonts w:eastAsia="Times New Roman" w:cstheme="minorHAnsi"/>
          <w:color w:val="000000" w:themeColor="text1"/>
          <w:sz w:val="22"/>
          <w:szCs w:val="22"/>
          <w:shd w:val="clear" w:color="auto" w:fill="FFFFFF"/>
          <w:lang w:eastAsia="fr-FR"/>
        </w:rPr>
        <w:t xml:space="preserve">Ce qui nous définit : </w:t>
      </w:r>
    </w:p>
    <w:p w14:paraId="782768DC" w14:textId="77777777" w:rsidR="00C04E3D" w:rsidRPr="00123C37" w:rsidRDefault="00C04E3D" w:rsidP="00C04E3D">
      <w:pPr>
        <w:jc w:val="both"/>
        <w:outlineLvl w:val="1"/>
        <w:rPr>
          <w:rFonts w:eastAsia="Times New Roman" w:cstheme="minorHAnsi"/>
          <w:color w:val="000000" w:themeColor="text1"/>
          <w:sz w:val="22"/>
          <w:szCs w:val="22"/>
          <w:shd w:val="clear" w:color="auto" w:fill="FFFFFF"/>
          <w:lang w:eastAsia="fr-FR"/>
        </w:rPr>
      </w:pPr>
    </w:p>
    <w:p w14:paraId="1AEEB0FE" w14:textId="77777777" w:rsidR="00C04E3D" w:rsidRPr="00123C37" w:rsidRDefault="00C04E3D" w:rsidP="00C04E3D">
      <w:pPr>
        <w:jc w:val="both"/>
        <w:rPr>
          <w:rFonts w:eastAsia="Times New Roman" w:cstheme="minorHAnsi"/>
          <w:b/>
          <w:bCs/>
          <w:sz w:val="22"/>
          <w:szCs w:val="22"/>
          <w:lang w:eastAsia="fr-FR"/>
        </w:rPr>
      </w:pPr>
      <w:r w:rsidRPr="00123C37">
        <w:rPr>
          <w:rFonts w:eastAsia="Times New Roman" w:cstheme="minorHAnsi"/>
          <w:b/>
          <w:bCs/>
          <w:sz w:val="22"/>
          <w:szCs w:val="22"/>
          <w:lang w:eastAsia="fr-FR"/>
        </w:rPr>
        <w:t>Nous agissons en proximité territoriale</w:t>
      </w:r>
    </w:p>
    <w:p w14:paraId="5208B77F" w14:textId="58D767B9" w:rsidR="00C04E3D" w:rsidRPr="00123C37" w:rsidRDefault="00C04E3D" w:rsidP="00C04E3D">
      <w:pPr>
        <w:jc w:val="both"/>
        <w:rPr>
          <w:rFonts w:eastAsia="Times New Roman" w:cstheme="minorHAnsi"/>
          <w:sz w:val="22"/>
          <w:szCs w:val="22"/>
          <w:lang w:eastAsia="fr-FR"/>
        </w:rPr>
      </w:pPr>
      <w:r w:rsidRPr="00123C37">
        <w:rPr>
          <w:rFonts w:eastAsia="Times New Roman" w:cstheme="minorHAnsi"/>
          <w:sz w:val="22"/>
          <w:szCs w:val="22"/>
          <w:lang w:eastAsia="fr-FR"/>
        </w:rPr>
        <w:t>Avec 25 ans d’expérience dans l’immobilier solidaire, nous dispos</w:t>
      </w:r>
      <w:r w:rsidR="00296D06">
        <w:rPr>
          <w:rFonts w:eastAsia="Times New Roman" w:cstheme="minorHAnsi"/>
          <w:sz w:val="22"/>
          <w:szCs w:val="22"/>
          <w:lang w:eastAsia="fr-FR"/>
        </w:rPr>
        <w:t>ons</w:t>
      </w:r>
      <w:r w:rsidRPr="00123C37">
        <w:rPr>
          <w:rFonts w:eastAsia="Times New Roman" w:cstheme="minorHAnsi"/>
          <w:sz w:val="22"/>
          <w:szCs w:val="22"/>
          <w:lang w:eastAsia="fr-FR"/>
        </w:rPr>
        <w:t xml:space="preserve"> d’une connaissance fine du marché local. </w:t>
      </w:r>
      <w:r>
        <w:rPr>
          <w:rFonts w:eastAsia="Times New Roman" w:cstheme="minorHAnsi"/>
          <w:sz w:val="22"/>
          <w:szCs w:val="22"/>
          <w:lang w:eastAsia="fr-FR"/>
        </w:rPr>
        <w:t>Nous</w:t>
      </w:r>
      <w:r w:rsidRPr="00123C37">
        <w:rPr>
          <w:rFonts w:eastAsia="Times New Roman" w:cstheme="minorHAnsi"/>
          <w:sz w:val="22"/>
          <w:szCs w:val="22"/>
          <w:lang w:eastAsia="fr-FR"/>
        </w:rPr>
        <w:t xml:space="preserve"> travaill</w:t>
      </w:r>
      <w:r>
        <w:rPr>
          <w:rFonts w:eastAsia="Times New Roman" w:cstheme="minorHAnsi"/>
          <w:sz w:val="22"/>
          <w:szCs w:val="22"/>
          <w:lang w:eastAsia="fr-FR"/>
        </w:rPr>
        <w:t>ons</w:t>
      </w:r>
      <w:r w:rsidRPr="00123C37">
        <w:rPr>
          <w:rFonts w:eastAsia="Times New Roman" w:cstheme="minorHAnsi"/>
          <w:sz w:val="22"/>
          <w:szCs w:val="22"/>
          <w:lang w:eastAsia="fr-FR"/>
        </w:rPr>
        <w:t xml:space="preserve"> en relation étroite avec les acteurs locaux de l’insertion par le logement que sont associations, bailleurs et villes de la métropole rennaise. Mobilisée à l’écoute de chacun, </w:t>
      </w:r>
      <w:r>
        <w:rPr>
          <w:rFonts w:eastAsia="Times New Roman" w:cstheme="minorHAnsi"/>
          <w:sz w:val="22"/>
          <w:szCs w:val="22"/>
          <w:lang w:eastAsia="fr-FR"/>
        </w:rPr>
        <w:t>notre</w:t>
      </w:r>
      <w:r w:rsidRPr="00123C37">
        <w:rPr>
          <w:rFonts w:eastAsia="Times New Roman" w:cstheme="minorHAnsi"/>
          <w:sz w:val="22"/>
          <w:szCs w:val="22"/>
          <w:lang w:eastAsia="fr-FR"/>
        </w:rPr>
        <w:t xml:space="preserve"> équipe pluridisciplinaire et à taille humaine gère en proximité et au quotidien les locataires, avec l’appui d’un pôle social dédié. </w:t>
      </w:r>
    </w:p>
    <w:p w14:paraId="337457F5" w14:textId="77777777" w:rsidR="00C04E3D" w:rsidRPr="00123C37" w:rsidRDefault="00C04E3D" w:rsidP="00C04E3D">
      <w:pPr>
        <w:jc w:val="both"/>
        <w:rPr>
          <w:rFonts w:eastAsia="Times New Roman" w:cstheme="minorHAnsi"/>
          <w:b/>
          <w:bCs/>
          <w:sz w:val="22"/>
          <w:szCs w:val="22"/>
          <w:lang w:eastAsia="fr-FR"/>
        </w:rPr>
      </w:pPr>
    </w:p>
    <w:p w14:paraId="115F1D29" w14:textId="77777777" w:rsidR="00C04E3D" w:rsidRPr="00123C37" w:rsidRDefault="00C04E3D" w:rsidP="00C04E3D">
      <w:pPr>
        <w:jc w:val="both"/>
        <w:rPr>
          <w:rFonts w:eastAsia="Times New Roman" w:cstheme="minorHAnsi"/>
          <w:b/>
          <w:bCs/>
          <w:sz w:val="22"/>
          <w:szCs w:val="22"/>
          <w:lang w:eastAsia="fr-FR"/>
        </w:rPr>
      </w:pPr>
      <w:r w:rsidRPr="00123C37">
        <w:rPr>
          <w:rFonts w:eastAsia="Times New Roman" w:cstheme="minorHAnsi"/>
          <w:b/>
          <w:bCs/>
          <w:sz w:val="22"/>
          <w:szCs w:val="22"/>
          <w:lang w:eastAsia="fr-FR"/>
        </w:rPr>
        <w:t>Nous agissons par l’accompagnement individualisé</w:t>
      </w:r>
    </w:p>
    <w:p w14:paraId="08EE687E" w14:textId="77777777" w:rsidR="00C04E3D" w:rsidRDefault="00C04E3D" w:rsidP="00C04E3D">
      <w:pPr>
        <w:jc w:val="both"/>
        <w:rPr>
          <w:rFonts w:eastAsia="Times New Roman" w:cstheme="minorHAnsi"/>
          <w:sz w:val="22"/>
          <w:szCs w:val="22"/>
          <w:lang w:eastAsia="fr-FR"/>
        </w:rPr>
      </w:pPr>
      <w:r>
        <w:rPr>
          <w:rFonts w:eastAsia="Times New Roman" w:cstheme="minorHAnsi"/>
          <w:sz w:val="22"/>
          <w:szCs w:val="22"/>
          <w:lang w:eastAsia="fr-FR"/>
        </w:rPr>
        <w:t>Nous favorisons</w:t>
      </w:r>
      <w:r w:rsidRPr="00123C37">
        <w:rPr>
          <w:rFonts w:eastAsia="Times New Roman" w:cstheme="minorHAnsi"/>
          <w:sz w:val="22"/>
          <w:szCs w:val="22"/>
          <w:lang w:eastAsia="fr-FR"/>
        </w:rPr>
        <w:t xml:space="preserve"> l’accès à un logement digne, adapté aux besoins des personnes aux revenus modestes en situation de mal logement. </w:t>
      </w:r>
      <w:r>
        <w:rPr>
          <w:rFonts w:eastAsia="Times New Roman" w:cstheme="minorHAnsi"/>
          <w:sz w:val="22"/>
          <w:szCs w:val="22"/>
          <w:lang w:eastAsia="fr-FR"/>
        </w:rPr>
        <w:t>Nous accompagnons</w:t>
      </w:r>
      <w:r w:rsidRPr="00123C37">
        <w:rPr>
          <w:rFonts w:eastAsia="Times New Roman" w:cstheme="minorHAnsi"/>
          <w:sz w:val="22"/>
          <w:szCs w:val="22"/>
          <w:lang w:eastAsia="fr-FR"/>
        </w:rPr>
        <w:t xml:space="preserve"> le parcours résidentiel en assurant une relation responsable, un suivi technique et social régulier avec le locataire. </w:t>
      </w:r>
      <w:r>
        <w:rPr>
          <w:rFonts w:eastAsia="Times New Roman" w:cstheme="minorHAnsi"/>
          <w:sz w:val="22"/>
          <w:szCs w:val="22"/>
          <w:lang w:eastAsia="fr-FR"/>
        </w:rPr>
        <w:t>Nous nous engageons</w:t>
      </w:r>
      <w:r w:rsidRPr="00123C37">
        <w:rPr>
          <w:rFonts w:eastAsia="Times New Roman" w:cstheme="minorHAnsi"/>
          <w:sz w:val="22"/>
          <w:szCs w:val="22"/>
          <w:lang w:eastAsia="fr-FR"/>
        </w:rPr>
        <w:t xml:space="preserve"> en retour dans le respect des droits de</w:t>
      </w:r>
      <w:r>
        <w:rPr>
          <w:rFonts w:eastAsia="Times New Roman" w:cstheme="minorHAnsi"/>
          <w:sz w:val="22"/>
          <w:szCs w:val="22"/>
          <w:lang w:eastAsia="fr-FR"/>
        </w:rPr>
        <w:t>s</w:t>
      </w:r>
      <w:r w:rsidRPr="00123C37">
        <w:rPr>
          <w:rFonts w:eastAsia="Times New Roman" w:cstheme="minorHAnsi"/>
          <w:sz w:val="22"/>
          <w:szCs w:val="22"/>
          <w:lang w:eastAsia="fr-FR"/>
        </w:rPr>
        <w:t xml:space="preserve"> propriétaires qui font le choix de la solidarité.</w:t>
      </w:r>
    </w:p>
    <w:p w14:paraId="3D2B5EE6" w14:textId="77777777" w:rsidR="00C04E3D" w:rsidRDefault="00C04E3D" w:rsidP="00C04E3D">
      <w:pPr>
        <w:jc w:val="both"/>
        <w:rPr>
          <w:rFonts w:eastAsia="Times New Roman" w:cstheme="minorHAnsi"/>
          <w:sz w:val="22"/>
          <w:szCs w:val="22"/>
          <w:lang w:eastAsia="fr-FR"/>
        </w:rPr>
      </w:pPr>
    </w:p>
    <w:p w14:paraId="43E46F14" w14:textId="77777777" w:rsidR="00C04E3D" w:rsidRPr="008119F5" w:rsidRDefault="00C04E3D" w:rsidP="00C04E3D">
      <w:pPr>
        <w:jc w:val="both"/>
        <w:rPr>
          <w:rFonts w:eastAsia="Times New Roman" w:cstheme="minorHAnsi"/>
          <w:b/>
          <w:bCs/>
          <w:sz w:val="22"/>
          <w:szCs w:val="22"/>
          <w:lang w:eastAsia="fr-FR"/>
        </w:rPr>
      </w:pPr>
      <w:r w:rsidRPr="008119F5">
        <w:rPr>
          <w:rFonts w:eastAsia="Times New Roman" w:cstheme="minorHAnsi"/>
          <w:b/>
          <w:bCs/>
          <w:sz w:val="22"/>
          <w:szCs w:val="22"/>
          <w:lang w:eastAsia="fr-FR"/>
        </w:rPr>
        <w:t>Nous nous inscrivons dans des valeurs coopératives</w:t>
      </w:r>
    </w:p>
    <w:p w14:paraId="2D861DB8" w14:textId="77777777" w:rsidR="00C04E3D" w:rsidRPr="00123C37" w:rsidRDefault="00C04E3D" w:rsidP="00C04E3D">
      <w:pPr>
        <w:jc w:val="both"/>
        <w:rPr>
          <w:rFonts w:eastAsia="Times New Roman" w:cstheme="minorHAnsi"/>
          <w:sz w:val="22"/>
          <w:szCs w:val="22"/>
          <w:lang w:eastAsia="fr-FR"/>
        </w:rPr>
      </w:pPr>
      <w:r>
        <w:rPr>
          <w:rFonts w:eastAsia="Times New Roman" w:cstheme="minorHAnsi"/>
          <w:sz w:val="22"/>
          <w:szCs w:val="22"/>
          <w:lang w:eastAsia="fr-FR"/>
        </w:rPr>
        <w:t>Nous proposons</w:t>
      </w:r>
      <w:r w:rsidRPr="008119F5">
        <w:rPr>
          <w:rFonts w:eastAsia="Times New Roman" w:cstheme="minorHAnsi"/>
          <w:sz w:val="22"/>
          <w:szCs w:val="22"/>
          <w:lang w:eastAsia="fr-FR"/>
        </w:rPr>
        <w:t xml:space="preserve"> des services de qualité qui respectent les principes d’équité et d’accessibilité pour les différents publics.</w:t>
      </w:r>
    </w:p>
    <w:p w14:paraId="0D2EF250" w14:textId="77777777" w:rsidR="00C04E3D" w:rsidRDefault="00C04E3D" w:rsidP="00C04E3D">
      <w:pPr>
        <w:jc w:val="both"/>
        <w:outlineLvl w:val="1"/>
        <w:rPr>
          <w:rFonts w:eastAsia="Times New Roman" w:cstheme="minorHAnsi"/>
          <w:color w:val="000000" w:themeColor="text1"/>
          <w:sz w:val="22"/>
          <w:szCs w:val="22"/>
          <w:shd w:val="clear" w:color="auto" w:fill="FFFFFF"/>
          <w:lang w:eastAsia="fr-FR"/>
        </w:rPr>
      </w:pPr>
    </w:p>
    <w:p w14:paraId="5D12B210" w14:textId="77777777" w:rsidR="00C04E3D" w:rsidRDefault="00C04E3D" w:rsidP="00C04E3D">
      <w:pPr>
        <w:jc w:val="both"/>
        <w:outlineLvl w:val="1"/>
        <w:rPr>
          <w:rFonts w:eastAsia="Times New Roman" w:cstheme="minorHAnsi"/>
          <w:color w:val="000000" w:themeColor="text1"/>
          <w:sz w:val="22"/>
          <w:szCs w:val="22"/>
          <w:shd w:val="clear" w:color="auto" w:fill="FFFFFF"/>
          <w:lang w:eastAsia="fr-FR"/>
        </w:rPr>
      </w:pPr>
      <w:r>
        <w:rPr>
          <w:rFonts w:eastAsia="Times New Roman" w:cstheme="minorHAnsi"/>
          <w:color w:val="000000" w:themeColor="text1"/>
          <w:sz w:val="22"/>
          <w:szCs w:val="22"/>
          <w:shd w:val="clear" w:color="auto" w:fill="FFFFFF"/>
          <w:lang w:eastAsia="fr-FR"/>
        </w:rPr>
        <w:t xml:space="preserve">Dans le cadre de notre développement, nous recherchons un : </w:t>
      </w:r>
    </w:p>
    <w:p w14:paraId="6F1AE1F2" w14:textId="182F6E8E" w:rsidR="00171AE0" w:rsidRPr="00E050D6" w:rsidRDefault="00171AE0" w:rsidP="00901A6D">
      <w:pPr>
        <w:jc w:val="both"/>
        <w:rPr>
          <w:rFonts w:asciiTheme="majorHAnsi" w:eastAsia="Times New Roman" w:hAnsiTheme="majorHAnsi" w:cstheme="majorHAnsi"/>
          <w:color w:val="000000" w:themeColor="text1"/>
          <w:sz w:val="22"/>
          <w:szCs w:val="22"/>
          <w:shd w:val="clear" w:color="auto" w:fill="FFFFFF"/>
          <w:lang w:eastAsia="fr-FR"/>
        </w:rPr>
      </w:pPr>
    </w:p>
    <w:p w14:paraId="28CE5359" w14:textId="6F560252" w:rsidR="00171AE0" w:rsidRPr="00F9510D" w:rsidRDefault="00F9510D" w:rsidP="00245FE2">
      <w:pPr>
        <w:jc w:val="center"/>
        <w:rPr>
          <w:rFonts w:asciiTheme="majorHAnsi" w:eastAsia="Times New Roman" w:hAnsiTheme="majorHAnsi" w:cstheme="majorHAnsi"/>
          <w:color w:val="000000" w:themeColor="text1"/>
          <w:sz w:val="22"/>
          <w:szCs w:val="22"/>
          <w:shd w:val="clear" w:color="auto" w:fill="FFFFFF"/>
          <w:lang w:eastAsia="fr-FR"/>
        </w:rPr>
      </w:pPr>
      <w:r>
        <w:rPr>
          <w:rFonts w:eastAsia="Times New Roman" w:cstheme="minorHAnsi"/>
          <w:color w:val="0D0D0D" w:themeColor="text1" w:themeTint="F2"/>
          <w:sz w:val="32"/>
          <w:szCs w:val="32"/>
          <w:shd w:val="clear" w:color="auto" w:fill="FFFFFF"/>
          <w:lang w:eastAsia="fr-FR"/>
        </w:rPr>
        <w:t>Un</w:t>
      </w:r>
      <w:r w:rsidR="005E5BE2">
        <w:rPr>
          <w:rFonts w:eastAsia="Times New Roman" w:cstheme="minorHAnsi"/>
          <w:color w:val="0D0D0D" w:themeColor="text1" w:themeTint="F2"/>
          <w:sz w:val="32"/>
          <w:szCs w:val="32"/>
          <w:shd w:val="clear" w:color="auto" w:fill="FFFFFF"/>
          <w:lang w:eastAsia="fr-FR"/>
        </w:rPr>
        <w:t>(e) responsable du pôle social</w:t>
      </w:r>
      <w:r w:rsidR="00724B8C">
        <w:rPr>
          <w:rFonts w:eastAsia="Times New Roman" w:cstheme="minorHAnsi"/>
          <w:color w:val="0D0D0D" w:themeColor="text1" w:themeTint="F2"/>
          <w:sz w:val="32"/>
          <w:szCs w:val="32"/>
          <w:shd w:val="clear" w:color="auto" w:fill="FFFFFF"/>
          <w:lang w:eastAsia="fr-FR"/>
        </w:rPr>
        <w:t xml:space="preserve"> (CDI temps plein)</w:t>
      </w:r>
    </w:p>
    <w:p w14:paraId="0E60499D" w14:textId="77777777" w:rsidR="00171AE0" w:rsidRPr="00E050D6" w:rsidRDefault="00171AE0" w:rsidP="00901A6D">
      <w:pPr>
        <w:jc w:val="both"/>
        <w:rPr>
          <w:rFonts w:asciiTheme="majorHAnsi" w:eastAsia="Times New Roman" w:hAnsiTheme="majorHAnsi" w:cstheme="majorHAnsi"/>
          <w:color w:val="000000" w:themeColor="text1"/>
          <w:sz w:val="22"/>
          <w:szCs w:val="22"/>
          <w:shd w:val="clear" w:color="auto" w:fill="FFFFFF"/>
          <w:lang w:eastAsia="fr-FR"/>
        </w:rPr>
      </w:pPr>
    </w:p>
    <w:p w14:paraId="5325C1B5" w14:textId="5C9C99F9" w:rsidR="00525323" w:rsidRDefault="0010325F" w:rsidP="00E73473">
      <w:pPr>
        <w:jc w:val="both"/>
        <w:outlineLvl w:val="1"/>
        <w:rPr>
          <w:rFonts w:eastAsia="Times New Roman" w:cstheme="minorHAnsi"/>
          <w:color w:val="000000" w:themeColor="text1"/>
          <w:sz w:val="22"/>
          <w:szCs w:val="22"/>
          <w:shd w:val="clear" w:color="auto" w:fill="FFFFFF"/>
          <w:lang w:eastAsia="fr-FR"/>
        </w:rPr>
      </w:pPr>
      <w:r>
        <w:rPr>
          <w:rFonts w:eastAsia="Times New Roman" w:cstheme="minorHAnsi"/>
          <w:color w:val="000000" w:themeColor="text1"/>
          <w:sz w:val="22"/>
          <w:szCs w:val="22"/>
          <w:shd w:val="clear" w:color="auto" w:fill="FFFFFF"/>
          <w:lang w:eastAsia="fr-FR"/>
        </w:rPr>
        <w:t xml:space="preserve">En </w:t>
      </w:r>
      <w:r w:rsidR="005E5BE2">
        <w:rPr>
          <w:rFonts w:eastAsia="Times New Roman" w:cstheme="minorHAnsi"/>
          <w:color w:val="000000" w:themeColor="text1"/>
          <w:sz w:val="22"/>
          <w:szCs w:val="22"/>
          <w:shd w:val="clear" w:color="auto" w:fill="FFFFFF"/>
          <w:lang w:eastAsia="fr-FR"/>
        </w:rPr>
        <w:t xml:space="preserve">qualité de responsable du pôle social et sous l’autorité du responsable d’agence, </w:t>
      </w:r>
      <w:r w:rsidR="00E73473">
        <w:rPr>
          <w:rFonts w:eastAsia="Times New Roman" w:cstheme="minorHAnsi"/>
          <w:color w:val="000000" w:themeColor="text1"/>
          <w:sz w:val="22"/>
          <w:szCs w:val="22"/>
          <w:shd w:val="clear" w:color="auto" w:fill="FFFFFF"/>
          <w:lang w:eastAsia="fr-FR"/>
        </w:rPr>
        <w:t>vous :</w:t>
      </w:r>
    </w:p>
    <w:p w14:paraId="2B963205" w14:textId="65009F2A" w:rsidR="003A72D2" w:rsidRDefault="005B5654" w:rsidP="007C5E50">
      <w:pPr>
        <w:spacing w:before="240"/>
        <w:jc w:val="both"/>
        <w:outlineLvl w:val="1"/>
        <w:rPr>
          <w:rFonts w:eastAsia="Times New Roman" w:cstheme="minorHAnsi"/>
          <w:color w:val="000000" w:themeColor="text1"/>
          <w:sz w:val="22"/>
          <w:szCs w:val="22"/>
          <w:shd w:val="clear" w:color="auto" w:fill="FFFFFF"/>
          <w:lang w:eastAsia="fr-FR"/>
        </w:rPr>
      </w:pPr>
      <w:r>
        <w:rPr>
          <w:rFonts w:eastAsia="Times New Roman" w:cstheme="minorHAnsi"/>
          <w:color w:val="000000" w:themeColor="text1"/>
          <w:sz w:val="22"/>
          <w:szCs w:val="22"/>
          <w:shd w:val="clear" w:color="auto" w:fill="FFFFFF"/>
          <w:lang w:eastAsia="fr-FR"/>
        </w:rPr>
        <w:t>-</w:t>
      </w:r>
      <w:r w:rsidR="00525323">
        <w:rPr>
          <w:rFonts w:eastAsia="Times New Roman" w:cstheme="minorHAnsi"/>
          <w:color w:val="000000" w:themeColor="text1"/>
          <w:sz w:val="22"/>
          <w:szCs w:val="22"/>
          <w:shd w:val="clear" w:color="auto" w:fill="FFFFFF"/>
          <w:lang w:eastAsia="fr-FR"/>
        </w:rPr>
        <w:t xml:space="preserve"> </w:t>
      </w:r>
      <w:r w:rsidR="003A72D2">
        <w:rPr>
          <w:rFonts w:eastAsia="Times New Roman" w:cstheme="minorHAnsi"/>
          <w:color w:val="000000" w:themeColor="text1"/>
          <w:sz w:val="22"/>
          <w:szCs w:val="22"/>
          <w:shd w:val="clear" w:color="auto" w:fill="FFFFFF"/>
          <w:lang w:eastAsia="fr-FR"/>
        </w:rPr>
        <w:t xml:space="preserve">pilotez l’action et le suivi des interventions du service auprès de nos usagers notamment </w:t>
      </w:r>
      <w:r w:rsidR="007C5E50">
        <w:rPr>
          <w:rFonts w:eastAsia="Times New Roman" w:cstheme="minorHAnsi"/>
          <w:color w:val="000000" w:themeColor="text1"/>
          <w:sz w:val="22"/>
          <w:szCs w:val="22"/>
          <w:shd w:val="clear" w:color="auto" w:fill="FFFFFF"/>
          <w:lang w:eastAsia="fr-FR"/>
        </w:rPr>
        <w:t xml:space="preserve">dans le cadre </w:t>
      </w:r>
      <w:r w:rsidR="003A72D2">
        <w:rPr>
          <w:rFonts w:eastAsia="Times New Roman" w:cstheme="minorHAnsi"/>
          <w:color w:val="000000" w:themeColor="text1"/>
          <w:sz w:val="22"/>
          <w:szCs w:val="22"/>
          <w:shd w:val="clear" w:color="auto" w:fill="FFFFFF"/>
          <w:lang w:eastAsia="fr-FR"/>
        </w:rPr>
        <w:t xml:space="preserve">de </w:t>
      </w:r>
      <w:r w:rsidR="003A72D2" w:rsidRPr="003A72D2">
        <w:rPr>
          <w:rFonts w:eastAsia="Times New Roman" w:cstheme="minorHAnsi"/>
          <w:color w:val="000000" w:themeColor="text1"/>
          <w:sz w:val="22"/>
          <w:szCs w:val="22"/>
          <w:shd w:val="clear" w:color="auto" w:fill="FFFFFF"/>
          <w:lang w:eastAsia="fr-FR"/>
        </w:rPr>
        <w:t>la prévention et la gestion des impayés de loyers, la gestion des troubles de voisinage et de l’habitat</w:t>
      </w:r>
      <w:r w:rsidR="003A72D2">
        <w:rPr>
          <w:rFonts w:eastAsia="Times New Roman" w:cstheme="minorHAnsi"/>
          <w:color w:val="000000" w:themeColor="text1"/>
          <w:sz w:val="22"/>
          <w:szCs w:val="22"/>
          <w:shd w:val="clear" w:color="auto" w:fill="FFFFFF"/>
          <w:lang w:eastAsia="fr-FR"/>
        </w:rPr>
        <w:t xml:space="preserve"> et </w:t>
      </w:r>
      <w:r w:rsidR="003A72D2" w:rsidRPr="003A72D2">
        <w:rPr>
          <w:rFonts w:eastAsia="Times New Roman" w:cstheme="minorHAnsi"/>
          <w:color w:val="000000" w:themeColor="text1"/>
          <w:sz w:val="22"/>
          <w:szCs w:val="22"/>
          <w:shd w:val="clear" w:color="auto" w:fill="FFFFFF"/>
          <w:lang w:eastAsia="fr-FR"/>
        </w:rPr>
        <w:t>l’accompagnement des locataires vers le logement pérenne</w:t>
      </w:r>
      <w:r w:rsidR="003A72D2">
        <w:rPr>
          <w:rFonts w:eastAsia="Times New Roman" w:cstheme="minorHAnsi"/>
          <w:color w:val="000000" w:themeColor="text1"/>
          <w:sz w:val="22"/>
          <w:szCs w:val="22"/>
          <w:shd w:val="clear" w:color="auto" w:fill="FFFFFF"/>
          <w:lang w:eastAsia="fr-FR"/>
        </w:rPr>
        <w:t> ;</w:t>
      </w:r>
    </w:p>
    <w:p w14:paraId="5D4A6651" w14:textId="036BA350" w:rsidR="001D6626" w:rsidRDefault="003A72D2" w:rsidP="007C5E50">
      <w:pPr>
        <w:spacing w:before="240"/>
        <w:jc w:val="both"/>
        <w:outlineLvl w:val="1"/>
        <w:rPr>
          <w:rFonts w:eastAsia="Times New Roman" w:cstheme="minorHAnsi"/>
          <w:color w:val="000000" w:themeColor="text1"/>
          <w:sz w:val="22"/>
          <w:szCs w:val="22"/>
          <w:shd w:val="clear" w:color="auto" w:fill="FFFFFF"/>
          <w:lang w:eastAsia="fr-FR"/>
        </w:rPr>
      </w:pPr>
      <w:r>
        <w:rPr>
          <w:rFonts w:eastAsia="Times New Roman" w:cstheme="minorHAnsi"/>
          <w:color w:val="000000" w:themeColor="text1"/>
          <w:sz w:val="22"/>
          <w:szCs w:val="22"/>
          <w:shd w:val="clear" w:color="auto" w:fill="FFFFFF"/>
          <w:lang w:eastAsia="fr-FR"/>
        </w:rPr>
        <w:t xml:space="preserve">- </w:t>
      </w:r>
      <w:r w:rsidR="00E73473">
        <w:rPr>
          <w:rFonts w:eastAsia="Times New Roman" w:cstheme="minorHAnsi"/>
          <w:color w:val="000000" w:themeColor="text1"/>
          <w:sz w:val="22"/>
          <w:szCs w:val="22"/>
          <w:shd w:val="clear" w:color="auto" w:fill="FFFFFF"/>
          <w:lang w:eastAsia="fr-FR"/>
        </w:rPr>
        <w:t xml:space="preserve">assurez le </w:t>
      </w:r>
      <w:r w:rsidR="00E73473" w:rsidRPr="00E73473">
        <w:rPr>
          <w:rFonts w:eastAsia="Times New Roman" w:cstheme="minorHAnsi"/>
          <w:color w:val="000000" w:themeColor="text1"/>
          <w:sz w:val="22"/>
          <w:szCs w:val="22"/>
          <w:shd w:val="clear" w:color="auto" w:fill="FFFFFF"/>
          <w:lang w:eastAsia="fr-FR"/>
        </w:rPr>
        <w:t>management</w:t>
      </w:r>
      <w:r w:rsidR="00525323">
        <w:rPr>
          <w:rFonts w:eastAsia="Times New Roman" w:cstheme="minorHAnsi"/>
          <w:color w:val="000000" w:themeColor="text1"/>
          <w:sz w:val="22"/>
          <w:szCs w:val="22"/>
          <w:shd w:val="clear" w:color="auto" w:fill="FFFFFF"/>
          <w:lang w:eastAsia="fr-FR"/>
        </w:rPr>
        <w:t xml:space="preserve"> </w:t>
      </w:r>
      <w:r w:rsidR="00E73473" w:rsidRPr="00E73473">
        <w:rPr>
          <w:rFonts w:eastAsia="Times New Roman" w:cstheme="minorHAnsi"/>
          <w:color w:val="000000" w:themeColor="text1"/>
          <w:sz w:val="22"/>
          <w:szCs w:val="22"/>
          <w:shd w:val="clear" w:color="auto" w:fill="FFFFFF"/>
          <w:lang w:eastAsia="fr-FR"/>
        </w:rPr>
        <w:t xml:space="preserve">des </w:t>
      </w:r>
      <w:r w:rsidR="00E73473">
        <w:rPr>
          <w:rFonts w:eastAsia="Times New Roman" w:cstheme="minorHAnsi"/>
          <w:color w:val="000000" w:themeColor="text1"/>
          <w:sz w:val="22"/>
          <w:szCs w:val="22"/>
          <w:shd w:val="clear" w:color="auto" w:fill="FFFFFF"/>
          <w:lang w:eastAsia="fr-FR"/>
        </w:rPr>
        <w:t xml:space="preserve">deux conseillères sociales : </w:t>
      </w:r>
      <w:r w:rsidR="00E73473" w:rsidRPr="00E73473">
        <w:rPr>
          <w:rFonts w:eastAsia="Times New Roman" w:cstheme="minorHAnsi"/>
          <w:color w:val="000000" w:themeColor="text1"/>
          <w:sz w:val="22"/>
          <w:szCs w:val="22"/>
          <w:shd w:val="clear" w:color="auto" w:fill="FFFFFF"/>
          <w:lang w:eastAsia="fr-FR"/>
        </w:rPr>
        <w:t>gestion du planning, répartition de la charge de travail</w:t>
      </w:r>
      <w:r w:rsidR="00E73473">
        <w:rPr>
          <w:rFonts w:eastAsia="Times New Roman" w:cstheme="minorHAnsi"/>
          <w:color w:val="000000" w:themeColor="text1"/>
          <w:sz w:val="22"/>
          <w:szCs w:val="22"/>
          <w:shd w:val="clear" w:color="auto" w:fill="FFFFFF"/>
          <w:lang w:eastAsia="fr-FR"/>
        </w:rPr>
        <w:t>, évaluation des besoins en formation etc. ;</w:t>
      </w:r>
    </w:p>
    <w:p w14:paraId="5364D4EB" w14:textId="424A8C9A" w:rsidR="00E700DC" w:rsidRDefault="00E700DC" w:rsidP="007C5E50">
      <w:pPr>
        <w:spacing w:before="240"/>
        <w:jc w:val="both"/>
        <w:outlineLvl w:val="1"/>
        <w:rPr>
          <w:rFonts w:eastAsia="Times New Roman" w:cstheme="minorHAnsi"/>
          <w:color w:val="000000" w:themeColor="text1"/>
          <w:sz w:val="22"/>
          <w:szCs w:val="22"/>
          <w:shd w:val="clear" w:color="auto" w:fill="FFFFFF"/>
          <w:lang w:eastAsia="fr-FR"/>
        </w:rPr>
      </w:pPr>
      <w:r>
        <w:rPr>
          <w:rFonts w:eastAsia="Times New Roman" w:cstheme="minorHAnsi"/>
          <w:color w:val="000000" w:themeColor="text1"/>
          <w:sz w:val="22"/>
          <w:szCs w:val="22"/>
          <w:shd w:val="clear" w:color="auto" w:fill="FFFFFF"/>
          <w:lang w:eastAsia="fr-FR"/>
        </w:rPr>
        <w:t>- serez en charge du suivi individuel d’un portefeuille</w:t>
      </w:r>
      <w:bookmarkStart w:id="0" w:name="_GoBack"/>
      <w:bookmarkEnd w:id="0"/>
      <w:r>
        <w:rPr>
          <w:rFonts w:eastAsia="Times New Roman" w:cstheme="minorHAnsi"/>
          <w:color w:val="000000" w:themeColor="text1"/>
          <w:sz w:val="22"/>
          <w:szCs w:val="22"/>
          <w:shd w:val="clear" w:color="auto" w:fill="FFFFFF"/>
          <w:lang w:eastAsia="fr-FR"/>
        </w:rPr>
        <w:t xml:space="preserve"> de locataires au même titre que votre équipe ;</w:t>
      </w:r>
    </w:p>
    <w:p w14:paraId="6407D22E" w14:textId="58379106" w:rsidR="00E73473" w:rsidRDefault="00E73473" w:rsidP="007C5E50">
      <w:pPr>
        <w:spacing w:before="240"/>
        <w:jc w:val="both"/>
        <w:outlineLvl w:val="1"/>
        <w:rPr>
          <w:rFonts w:eastAsia="Times New Roman" w:cstheme="minorHAnsi"/>
          <w:color w:val="000000" w:themeColor="text1"/>
          <w:sz w:val="22"/>
          <w:szCs w:val="22"/>
          <w:shd w:val="clear" w:color="auto" w:fill="FFFFFF"/>
          <w:lang w:eastAsia="fr-FR"/>
        </w:rPr>
      </w:pPr>
      <w:r>
        <w:rPr>
          <w:rFonts w:eastAsia="Times New Roman" w:cstheme="minorHAnsi"/>
          <w:color w:val="000000" w:themeColor="text1"/>
          <w:sz w:val="22"/>
          <w:szCs w:val="22"/>
          <w:shd w:val="clear" w:color="auto" w:fill="FFFFFF"/>
          <w:lang w:eastAsia="fr-FR"/>
        </w:rPr>
        <w:t>- élaborez des suivis d’activités et réalisez la mise à jour de ces derniers ;</w:t>
      </w:r>
    </w:p>
    <w:p w14:paraId="633E59F4" w14:textId="04927AC5" w:rsidR="00E73473" w:rsidRDefault="00E73473" w:rsidP="007C5E50">
      <w:pPr>
        <w:spacing w:before="240"/>
        <w:jc w:val="both"/>
        <w:outlineLvl w:val="1"/>
        <w:rPr>
          <w:rFonts w:eastAsia="Times New Roman" w:cstheme="minorHAnsi"/>
          <w:color w:val="000000" w:themeColor="text1"/>
          <w:sz w:val="22"/>
          <w:szCs w:val="22"/>
          <w:shd w:val="clear" w:color="auto" w:fill="FFFFFF"/>
          <w:lang w:eastAsia="fr-FR"/>
        </w:rPr>
      </w:pPr>
      <w:r w:rsidRPr="00E73473">
        <w:rPr>
          <w:rFonts w:eastAsia="Times New Roman" w:cstheme="minorHAnsi"/>
          <w:color w:val="000000" w:themeColor="text1"/>
          <w:sz w:val="22"/>
          <w:szCs w:val="22"/>
          <w:shd w:val="clear" w:color="auto" w:fill="FFFFFF"/>
          <w:lang w:eastAsia="fr-FR"/>
        </w:rPr>
        <w:lastRenderedPageBreak/>
        <w:t>-</w:t>
      </w:r>
      <w:r>
        <w:rPr>
          <w:rFonts w:eastAsia="Times New Roman" w:cstheme="minorHAnsi"/>
          <w:color w:val="000000" w:themeColor="text1"/>
          <w:sz w:val="22"/>
          <w:szCs w:val="22"/>
          <w:shd w:val="clear" w:color="auto" w:fill="FFFFFF"/>
          <w:lang w:eastAsia="fr-FR"/>
        </w:rPr>
        <w:t xml:space="preserve"> a</w:t>
      </w:r>
      <w:r w:rsidRPr="00E73473">
        <w:rPr>
          <w:rFonts w:eastAsia="Times New Roman" w:cstheme="minorHAnsi"/>
          <w:color w:val="000000" w:themeColor="text1"/>
          <w:sz w:val="22"/>
          <w:szCs w:val="22"/>
          <w:shd w:val="clear" w:color="auto" w:fill="FFFFFF"/>
          <w:lang w:eastAsia="fr-FR"/>
        </w:rPr>
        <w:t>pporte</w:t>
      </w:r>
      <w:r>
        <w:rPr>
          <w:rFonts w:eastAsia="Times New Roman" w:cstheme="minorHAnsi"/>
          <w:color w:val="000000" w:themeColor="text1"/>
          <w:sz w:val="22"/>
          <w:szCs w:val="22"/>
          <w:shd w:val="clear" w:color="auto" w:fill="FFFFFF"/>
          <w:lang w:eastAsia="fr-FR"/>
        </w:rPr>
        <w:t>z</w:t>
      </w:r>
      <w:r w:rsidRPr="00E73473">
        <w:rPr>
          <w:rFonts w:eastAsia="Times New Roman" w:cstheme="minorHAnsi"/>
          <w:color w:val="000000" w:themeColor="text1"/>
          <w:sz w:val="22"/>
          <w:szCs w:val="22"/>
          <w:shd w:val="clear" w:color="auto" w:fill="FFFFFF"/>
          <w:lang w:eastAsia="fr-FR"/>
        </w:rPr>
        <w:t xml:space="preserve"> un appui technique </w:t>
      </w:r>
      <w:r>
        <w:rPr>
          <w:rFonts w:eastAsia="Times New Roman" w:cstheme="minorHAnsi"/>
          <w:color w:val="000000" w:themeColor="text1"/>
          <w:sz w:val="22"/>
          <w:szCs w:val="22"/>
          <w:shd w:val="clear" w:color="auto" w:fill="FFFFFF"/>
          <w:lang w:eastAsia="fr-FR"/>
        </w:rPr>
        <w:t>et un soutien à l’équipe</w:t>
      </w:r>
      <w:r w:rsidRPr="00E73473">
        <w:rPr>
          <w:rFonts w:eastAsia="Times New Roman" w:cstheme="minorHAnsi"/>
          <w:color w:val="000000" w:themeColor="text1"/>
          <w:sz w:val="22"/>
          <w:szCs w:val="22"/>
          <w:shd w:val="clear" w:color="auto" w:fill="FFFFFF"/>
          <w:lang w:eastAsia="fr-FR"/>
        </w:rPr>
        <w:t xml:space="preserve"> dans la prise en compte des</w:t>
      </w:r>
      <w:r>
        <w:rPr>
          <w:rFonts w:eastAsia="Times New Roman" w:cstheme="minorHAnsi"/>
          <w:color w:val="000000" w:themeColor="text1"/>
          <w:sz w:val="22"/>
          <w:szCs w:val="22"/>
          <w:shd w:val="clear" w:color="auto" w:fill="FFFFFF"/>
          <w:lang w:eastAsia="fr-FR"/>
        </w:rPr>
        <w:t xml:space="preserve"> </w:t>
      </w:r>
      <w:r w:rsidRPr="00E73473">
        <w:rPr>
          <w:rFonts w:eastAsia="Times New Roman" w:cstheme="minorHAnsi"/>
          <w:color w:val="000000" w:themeColor="text1"/>
          <w:sz w:val="22"/>
          <w:szCs w:val="22"/>
          <w:shd w:val="clear" w:color="auto" w:fill="FFFFFF"/>
          <w:lang w:eastAsia="fr-FR"/>
        </w:rPr>
        <w:t>situations sociales</w:t>
      </w:r>
      <w:r>
        <w:rPr>
          <w:rFonts w:eastAsia="Times New Roman" w:cstheme="minorHAnsi"/>
          <w:color w:val="000000" w:themeColor="text1"/>
          <w:sz w:val="22"/>
          <w:szCs w:val="22"/>
          <w:shd w:val="clear" w:color="auto" w:fill="FFFFFF"/>
          <w:lang w:eastAsia="fr-FR"/>
        </w:rPr>
        <w:t xml:space="preserve"> dites « complexes »</w:t>
      </w:r>
      <w:r w:rsidR="007A3288">
        <w:rPr>
          <w:rFonts w:eastAsia="Times New Roman" w:cstheme="minorHAnsi"/>
          <w:color w:val="000000" w:themeColor="text1"/>
          <w:sz w:val="22"/>
          <w:szCs w:val="22"/>
          <w:shd w:val="clear" w:color="auto" w:fill="FFFFFF"/>
          <w:lang w:eastAsia="fr-FR"/>
        </w:rPr>
        <w:t> : aide à la prise de décisions, interventions en</w:t>
      </w:r>
      <w:r>
        <w:rPr>
          <w:rFonts w:eastAsia="Times New Roman" w:cstheme="minorHAnsi"/>
          <w:color w:val="000000" w:themeColor="text1"/>
          <w:sz w:val="22"/>
          <w:szCs w:val="22"/>
          <w:shd w:val="clear" w:color="auto" w:fill="FFFFFF"/>
          <w:lang w:eastAsia="fr-FR"/>
        </w:rPr>
        <w:t xml:space="preserve"> </w:t>
      </w:r>
      <w:r w:rsidR="007A3288" w:rsidRPr="007A3288">
        <w:rPr>
          <w:rFonts w:eastAsia="Times New Roman" w:cstheme="minorHAnsi"/>
          <w:color w:val="000000" w:themeColor="text1"/>
          <w:sz w:val="22"/>
          <w:szCs w:val="22"/>
          <w:shd w:val="clear" w:color="auto" w:fill="FFFFFF"/>
          <w:lang w:eastAsia="fr-FR"/>
        </w:rPr>
        <w:t>binôme avec la conseillère sociale et le locataire, visite</w:t>
      </w:r>
      <w:r w:rsidR="0092280D">
        <w:rPr>
          <w:rFonts w:eastAsia="Times New Roman" w:cstheme="minorHAnsi"/>
          <w:color w:val="000000" w:themeColor="text1"/>
          <w:sz w:val="22"/>
          <w:szCs w:val="22"/>
          <w:shd w:val="clear" w:color="auto" w:fill="FFFFFF"/>
          <w:lang w:eastAsia="fr-FR"/>
        </w:rPr>
        <w:t>s</w:t>
      </w:r>
      <w:r w:rsidR="007A3288" w:rsidRPr="007A3288">
        <w:rPr>
          <w:rFonts w:eastAsia="Times New Roman" w:cstheme="minorHAnsi"/>
          <w:color w:val="000000" w:themeColor="text1"/>
          <w:sz w:val="22"/>
          <w:szCs w:val="22"/>
          <w:shd w:val="clear" w:color="auto" w:fill="FFFFFF"/>
          <w:lang w:eastAsia="fr-FR"/>
        </w:rPr>
        <w:t xml:space="preserve"> à domicile </w:t>
      </w:r>
      <w:r w:rsidR="007A3288">
        <w:rPr>
          <w:rFonts w:eastAsia="Times New Roman" w:cstheme="minorHAnsi"/>
          <w:color w:val="000000" w:themeColor="text1"/>
          <w:sz w:val="22"/>
          <w:szCs w:val="22"/>
          <w:shd w:val="clear" w:color="auto" w:fill="FFFFFF"/>
          <w:lang w:eastAsia="fr-FR"/>
        </w:rPr>
        <w:t>etc.  Vous</w:t>
      </w:r>
      <w:r>
        <w:rPr>
          <w:rFonts w:eastAsia="Times New Roman" w:cstheme="minorHAnsi"/>
          <w:color w:val="000000" w:themeColor="text1"/>
          <w:sz w:val="22"/>
          <w:szCs w:val="22"/>
          <w:shd w:val="clear" w:color="auto" w:fill="FFFFFF"/>
          <w:lang w:eastAsia="fr-FR"/>
        </w:rPr>
        <w:t xml:space="preserve"> assurez la coordination auprès des différents partenaires intervenants sur ces situations</w:t>
      </w:r>
      <w:r w:rsidR="00EC633F">
        <w:rPr>
          <w:rFonts w:eastAsia="Times New Roman" w:cstheme="minorHAnsi"/>
          <w:color w:val="000000" w:themeColor="text1"/>
          <w:sz w:val="22"/>
          <w:szCs w:val="22"/>
          <w:shd w:val="clear" w:color="auto" w:fill="FFFFFF"/>
          <w:lang w:eastAsia="fr-FR"/>
        </w:rPr>
        <w:t xml:space="preserve"> et en reprenez le suivi cas échéant</w:t>
      </w:r>
      <w:r>
        <w:rPr>
          <w:rFonts w:eastAsia="Times New Roman" w:cstheme="minorHAnsi"/>
          <w:color w:val="000000" w:themeColor="text1"/>
          <w:sz w:val="22"/>
          <w:szCs w:val="22"/>
          <w:shd w:val="clear" w:color="auto" w:fill="FFFFFF"/>
          <w:lang w:eastAsia="fr-FR"/>
        </w:rPr>
        <w:t> ;</w:t>
      </w:r>
    </w:p>
    <w:p w14:paraId="383EFF52" w14:textId="1829D658" w:rsidR="00E73473" w:rsidRDefault="00E73473" w:rsidP="007C5E50">
      <w:pPr>
        <w:spacing w:before="240"/>
        <w:jc w:val="both"/>
        <w:outlineLvl w:val="1"/>
        <w:rPr>
          <w:rFonts w:eastAsia="Times New Roman" w:cstheme="minorHAnsi"/>
          <w:color w:val="000000" w:themeColor="text1"/>
          <w:sz w:val="22"/>
          <w:szCs w:val="22"/>
          <w:shd w:val="clear" w:color="auto" w:fill="FFFFFF"/>
          <w:lang w:eastAsia="fr-FR"/>
        </w:rPr>
      </w:pPr>
      <w:r>
        <w:rPr>
          <w:rFonts w:eastAsia="Times New Roman" w:cstheme="minorHAnsi"/>
          <w:color w:val="000000" w:themeColor="text1"/>
          <w:sz w:val="22"/>
          <w:szCs w:val="22"/>
          <w:shd w:val="clear" w:color="auto" w:fill="FFFFFF"/>
          <w:lang w:eastAsia="fr-FR"/>
        </w:rPr>
        <w:t>- travaillez en étroite collaboration avec le service habitat de Rennes Métropole dans le cadre des attributions de logements temporaires réalisés au profit des ménages éligibles. Vous participez aux commissions d’attribution de logements de l’agence ;</w:t>
      </w:r>
    </w:p>
    <w:p w14:paraId="1DBFC475" w14:textId="77777777" w:rsidR="00E73473" w:rsidRDefault="00E73473" w:rsidP="007C5E50">
      <w:pPr>
        <w:spacing w:before="240"/>
        <w:jc w:val="both"/>
        <w:outlineLvl w:val="1"/>
        <w:rPr>
          <w:rFonts w:eastAsia="Times New Roman" w:cstheme="minorHAnsi"/>
          <w:color w:val="000000" w:themeColor="text1"/>
          <w:sz w:val="22"/>
          <w:szCs w:val="22"/>
          <w:shd w:val="clear" w:color="auto" w:fill="FFFFFF"/>
          <w:lang w:eastAsia="fr-FR"/>
        </w:rPr>
      </w:pPr>
      <w:r>
        <w:rPr>
          <w:rFonts w:eastAsia="Times New Roman" w:cstheme="minorHAnsi"/>
          <w:color w:val="000000" w:themeColor="text1"/>
          <w:sz w:val="22"/>
          <w:szCs w:val="22"/>
          <w:shd w:val="clear" w:color="auto" w:fill="FFFFFF"/>
          <w:lang w:eastAsia="fr-FR"/>
        </w:rPr>
        <w:t>- participez aux différents dispositifs spécifiques et représentez l’agence dans les différents travaux réalisés à cet effet ;</w:t>
      </w:r>
    </w:p>
    <w:p w14:paraId="7FE535A6" w14:textId="719D384B" w:rsidR="00E73473" w:rsidRPr="00E73473" w:rsidRDefault="00E73473" w:rsidP="007C5E50">
      <w:pPr>
        <w:spacing w:before="240"/>
        <w:jc w:val="both"/>
        <w:outlineLvl w:val="1"/>
        <w:rPr>
          <w:rFonts w:eastAsia="Times New Roman" w:cstheme="minorHAnsi"/>
          <w:color w:val="000000" w:themeColor="text1"/>
          <w:sz w:val="22"/>
          <w:szCs w:val="22"/>
          <w:shd w:val="clear" w:color="auto" w:fill="FFFFFF"/>
          <w:lang w:eastAsia="fr-FR"/>
        </w:rPr>
      </w:pPr>
      <w:r w:rsidRPr="00E73473">
        <w:rPr>
          <w:rFonts w:eastAsia="Times New Roman" w:cstheme="minorHAnsi"/>
          <w:color w:val="000000" w:themeColor="text1"/>
          <w:sz w:val="22"/>
          <w:szCs w:val="22"/>
          <w:shd w:val="clear" w:color="auto" w:fill="FFFFFF"/>
          <w:lang w:eastAsia="fr-FR"/>
        </w:rPr>
        <w:t xml:space="preserve">- </w:t>
      </w:r>
      <w:r>
        <w:rPr>
          <w:rFonts w:eastAsia="Times New Roman" w:cstheme="minorHAnsi"/>
          <w:color w:val="000000" w:themeColor="text1"/>
          <w:sz w:val="22"/>
          <w:szCs w:val="22"/>
          <w:shd w:val="clear" w:color="auto" w:fill="FFFFFF"/>
          <w:lang w:eastAsia="fr-FR"/>
        </w:rPr>
        <w:t>p</w:t>
      </w:r>
      <w:r w:rsidRPr="00E73473">
        <w:rPr>
          <w:rFonts w:eastAsia="Times New Roman" w:cstheme="minorHAnsi"/>
          <w:color w:val="000000" w:themeColor="text1"/>
          <w:sz w:val="22"/>
          <w:szCs w:val="22"/>
          <w:shd w:val="clear" w:color="auto" w:fill="FFFFFF"/>
          <w:lang w:eastAsia="fr-FR"/>
        </w:rPr>
        <w:t>articipe</w:t>
      </w:r>
      <w:r>
        <w:rPr>
          <w:rFonts w:eastAsia="Times New Roman" w:cstheme="minorHAnsi"/>
          <w:color w:val="000000" w:themeColor="text1"/>
          <w:sz w:val="22"/>
          <w:szCs w:val="22"/>
          <w:shd w:val="clear" w:color="auto" w:fill="FFFFFF"/>
          <w:lang w:eastAsia="fr-FR"/>
        </w:rPr>
        <w:t>z</w:t>
      </w:r>
      <w:r w:rsidRPr="00E73473">
        <w:rPr>
          <w:rFonts w:eastAsia="Times New Roman" w:cstheme="minorHAnsi"/>
          <w:color w:val="000000" w:themeColor="text1"/>
          <w:sz w:val="22"/>
          <w:szCs w:val="22"/>
          <w:shd w:val="clear" w:color="auto" w:fill="FFFFFF"/>
          <w:lang w:eastAsia="fr-FR"/>
        </w:rPr>
        <w:t xml:space="preserve"> aux projets de la </w:t>
      </w:r>
      <w:r>
        <w:rPr>
          <w:rFonts w:eastAsia="Times New Roman" w:cstheme="minorHAnsi"/>
          <w:color w:val="000000" w:themeColor="text1"/>
          <w:sz w:val="22"/>
          <w:szCs w:val="22"/>
          <w:shd w:val="clear" w:color="auto" w:fill="FFFFFF"/>
          <w:lang w:eastAsia="fr-FR"/>
        </w:rPr>
        <w:t xml:space="preserve">SCIC, en lien avec la responsable de l’agence et les autres </w:t>
      </w:r>
      <w:r w:rsidR="007A3288">
        <w:rPr>
          <w:rFonts w:eastAsia="Times New Roman" w:cstheme="minorHAnsi"/>
          <w:color w:val="000000" w:themeColor="text1"/>
          <w:sz w:val="22"/>
          <w:szCs w:val="22"/>
          <w:shd w:val="clear" w:color="auto" w:fill="FFFFFF"/>
          <w:lang w:eastAsia="fr-FR"/>
        </w:rPr>
        <w:t>responsables</w:t>
      </w:r>
      <w:r>
        <w:rPr>
          <w:rFonts w:eastAsia="Times New Roman" w:cstheme="minorHAnsi"/>
          <w:color w:val="000000" w:themeColor="text1"/>
          <w:sz w:val="22"/>
          <w:szCs w:val="22"/>
          <w:shd w:val="clear" w:color="auto" w:fill="FFFFFF"/>
          <w:lang w:eastAsia="fr-FR"/>
        </w:rPr>
        <w:t xml:space="preserve"> de pôle ;</w:t>
      </w:r>
    </w:p>
    <w:p w14:paraId="6CED02E8" w14:textId="152B57E8" w:rsidR="005E5BE2" w:rsidRDefault="005E5BE2" w:rsidP="007C5E50">
      <w:pPr>
        <w:spacing w:before="240"/>
        <w:jc w:val="both"/>
        <w:outlineLvl w:val="1"/>
        <w:rPr>
          <w:rFonts w:eastAsia="Times New Roman" w:cstheme="minorHAnsi"/>
          <w:color w:val="000000" w:themeColor="text1"/>
          <w:sz w:val="22"/>
          <w:szCs w:val="22"/>
          <w:shd w:val="clear" w:color="auto" w:fill="FFFFFF"/>
          <w:lang w:eastAsia="fr-FR"/>
        </w:rPr>
      </w:pPr>
      <w:r w:rsidRPr="005E5BE2">
        <w:rPr>
          <w:rFonts w:eastAsia="Times New Roman" w:cstheme="minorHAnsi"/>
          <w:color w:val="000000" w:themeColor="text1"/>
          <w:sz w:val="22"/>
          <w:szCs w:val="22"/>
          <w:shd w:val="clear" w:color="auto" w:fill="FFFFFF"/>
          <w:lang w:eastAsia="fr-FR"/>
        </w:rPr>
        <w:t>- Élabor</w:t>
      </w:r>
      <w:r w:rsidR="007A3288">
        <w:rPr>
          <w:rFonts w:eastAsia="Times New Roman" w:cstheme="minorHAnsi"/>
          <w:color w:val="000000" w:themeColor="text1"/>
          <w:sz w:val="22"/>
          <w:szCs w:val="22"/>
          <w:shd w:val="clear" w:color="auto" w:fill="FFFFFF"/>
          <w:lang w:eastAsia="fr-FR"/>
        </w:rPr>
        <w:t>ez</w:t>
      </w:r>
      <w:r w:rsidRPr="005E5BE2">
        <w:rPr>
          <w:rFonts w:eastAsia="Times New Roman" w:cstheme="minorHAnsi"/>
          <w:color w:val="000000" w:themeColor="text1"/>
          <w:sz w:val="22"/>
          <w:szCs w:val="22"/>
          <w:shd w:val="clear" w:color="auto" w:fill="FFFFFF"/>
          <w:lang w:eastAsia="fr-FR"/>
        </w:rPr>
        <w:t xml:space="preserve"> </w:t>
      </w:r>
      <w:r w:rsidR="007A3288">
        <w:rPr>
          <w:rFonts w:eastAsia="Times New Roman" w:cstheme="minorHAnsi"/>
          <w:color w:val="000000" w:themeColor="text1"/>
          <w:sz w:val="22"/>
          <w:szCs w:val="22"/>
          <w:shd w:val="clear" w:color="auto" w:fill="FFFFFF"/>
          <w:lang w:eastAsia="fr-FR"/>
        </w:rPr>
        <w:t>le</w:t>
      </w:r>
      <w:r w:rsidRPr="005E5BE2">
        <w:rPr>
          <w:rFonts w:eastAsia="Times New Roman" w:cstheme="minorHAnsi"/>
          <w:color w:val="000000" w:themeColor="text1"/>
          <w:sz w:val="22"/>
          <w:szCs w:val="22"/>
          <w:shd w:val="clear" w:color="auto" w:fill="FFFFFF"/>
          <w:lang w:eastAsia="fr-FR"/>
        </w:rPr>
        <w:t xml:space="preserve"> bilan annuel de l’activité, et </w:t>
      </w:r>
      <w:r w:rsidR="007A3288">
        <w:rPr>
          <w:rFonts w:eastAsia="Times New Roman" w:cstheme="minorHAnsi"/>
          <w:color w:val="000000" w:themeColor="text1"/>
          <w:sz w:val="22"/>
          <w:szCs w:val="22"/>
          <w:shd w:val="clear" w:color="auto" w:fill="FFFFFF"/>
          <w:lang w:eastAsia="fr-FR"/>
        </w:rPr>
        <w:t xml:space="preserve">la </w:t>
      </w:r>
      <w:r w:rsidRPr="005E5BE2">
        <w:rPr>
          <w:rFonts w:eastAsia="Times New Roman" w:cstheme="minorHAnsi"/>
          <w:color w:val="000000" w:themeColor="text1"/>
          <w:sz w:val="22"/>
          <w:szCs w:val="22"/>
          <w:shd w:val="clear" w:color="auto" w:fill="FFFFFF"/>
          <w:lang w:eastAsia="fr-FR"/>
        </w:rPr>
        <w:t xml:space="preserve">production des statistiques </w:t>
      </w:r>
      <w:r w:rsidR="007A3288">
        <w:rPr>
          <w:rFonts w:eastAsia="Times New Roman" w:cstheme="minorHAnsi"/>
          <w:color w:val="000000" w:themeColor="text1"/>
          <w:sz w:val="22"/>
          <w:szCs w:val="22"/>
          <w:shd w:val="clear" w:color="auto" w:fill="FFFFFF"/>
          <w:lang w:eastAsia="fr-FR"/>
        </w:rPr>
        <w:t>nécessaires à sa réalisation.</w:t>
      </w:r>
    </w:p>
    <w:p w14:paraId="183D5527" w14:textId="1F814CAA" w:rsidR="007A3288" w:rsidRDefault="007A3288" w:rsidP="005B5654">
      <w:pPr>
        <w:jc w:val="both"/>
        <w:outlineLvl w:val="1"/>
        <w:rPr>
          <w:rFonts w:eastAsia="Times New Roman" w:cstheme="minorHAnsi"/>
          <w:color w:val="000000" w:themeColor="text1"/>
          <w:sz w:val="22"/>
          <w:szCs w:val="22"/>
          <w:shd w:val="clear" w:color="auto" w:fill="FFFFFF"/>
          <w:lang w:eastAsia="fr-FR"/>
        </w:rPr>
      </w:pPr>
    </w:p>
    <w:p w14:paraId="19722E88" w14:textId="54809EBA" w:rsidR="00E73473" w:rsidRPr="00E73473" w:rsidRDefault="007A3288" w:rsidP="005B5654">
      <w:pPr>
        <w:jc w:val="both"/>
        <w:outlineLvl w:val="1"/>
        <w:rPr>
          <w:rFonts w:eastAsia="Times New Roman" w:cstheme="minorHAnsi"/>
          <w:color w:val="000000" w:themeColor="text1"/>
          <w:sz w:val="22"/>
          <w:szCs w:val="22"/>
          <w:shd w:val="clear" w:color="auto" w:fill="FFFFFF"/>
          <w:lang w:eastAsia="fr-FR"/>
        </w:rPr>
      </w:pPr>
      <w:r>
        <w:rPr>
          <w:rFonts w:eastAsia="Times New Roman" w:cstheme="minorHAnsi"/>
          <w:color w:val="000000" w:themeColor="text1"/>
          <w:sz w:val="22"/>
          <w:szCs w:val="22"/>
          <w:shd w:val="clear" w:color="auto" w:fill="FFFFFF"/>
          <w:lang w:eastAsia="fr-FR"/>
        </w:rPr>
        <w:t>Vous êtes d</w:t>
      </w:r>
      <w:r w:rsidR="00E73473" w:rsidRPr="00E73473">
        <w:rPr>
          <w:rFonts w:eastAsia="Times New Roman" w:cstheme="minorHAnsi"/>
          <w:color w:val="000000" w:themeColor="text1"/>
          <w:sz w:val="22"/>
          <w:szCs w:val="22"/>
          <w:shd w:val="clear" w:color="auto" w:fill="FFFFFF"/>
          <w:lang w:eastAsia="fr-FR"/>
        </w:rPr>
        <w:t>iplôm</w:t>
      </w:r>
      <w:r>
        <w:rPr>
          <w:rFonts w:eastAsia="Times New Roman" w:cstheme="minorHAnsi"/>
          <w:color w:val="000000" w:themeColor="text1"/>
          <w:sz w:val="22"/>
          <w:szCs w:val="22"/>
          <w:shd w:val="clear" w:color="auto" w:fill="FFFFFF"/>
          <w:lang w:eastAsia="fr-FR"/>
        </w:rPr>
        <w:t>é</w:t>
      </w:r>
      <w:r w:rsidR="005B5654">
        <w:rPr>
          <w:rFonts w:eastAsia="Times New Roman" w:cstheme="minorHAnsi"/>
          <w:color w:val="000000" w:themeColor="text1"/>
          <w:sz w:val="22"/>
          <w:szCs w:val="22"/>
          <w:shd w:val="clear" w:color="auto" w:fill="FFFFFF"/>
          <w:lang w:eastAsia="fr-FR"/>
        </w:rPr>
        <w:t>(e)</w:t>
      </w:r>
      <w:r w:rsidR="00E73473" w:rsidRPr="00E73473">
        <w:rPr>
          <w:rFonts w:eastAsia="Times New Roman" w:cstheme="minorHAnsi"/>
          <w:color w:val="000000" w:themeColor="text1"/>
          <w:sz w:val="22"/>
          <w:szCs w:val="22"/>
          <w:shd w:val="clear" w:color="auto" w:fill="FFFFFF"/>
          <w:lang w:eastAsia="fr-FR"/>
        </w:rPr>
        <w:t xml:space="preserve"> en intervention sociale</w:t>
      </w:r>
      <w:r>
        <w:rPr>
          <w:rFonts w:eastAsia="Times New Roman" w:cstheme="minorHAnsi"/>
          <w:color w:val="000000" w:themeColor="text1"/>
          <w:sz w:val="22"/>
          <w:szCs w:val="22"/>
          <w:shd w:val="clear" w:color="auto" w:fill="FFFFFF"/>
          <w:lang w:eastAsia="fr-FR"/>
        </w:rPr>
        <w:t xml:space="preserve"> et vous avez une c</w:t>
      </w:r>
      <w:r w:rsidR="00E73473" w:rsidRPr="00E73473">
        <w:rPr>
          <w:rFonts w:eastAsia="Times New Roman" w:cstheme="minorHAnsi"/>
          <w:color w:val="000000" w:themeColor="text1"/>
          <w:sz w:val="22"/>
          <w:szCs w:val="22"/>
          <w:shd w:val="clear" w:color="auto" w:fill="FFFFFF"/>
          <w:lang w:eastAsia="fr-FR"/>
        </w:rPr>
        <w:t>onnaissance des politiques sociales</w:t>
      </w:r>
      <w:r w:rsidR="0092280D">
        <w:rPr>
          <w:rFonts w:eastAsia="Times New Roman" w:cstheme="minorHAnsi"/>
          <w:color w:val="000000" w:themeColor="text1"/>
          <w:sz w:val="22"/>
          <w:szCs w:val="22"/>
          <w:shd w:val="clear" w:color="auto" w:fill="FFFFFF"/>
          <w:lang w:eastAsia="fr-FR"/>
        </w:rPr>
        <w:t> ;</w:t>
      </w:r>
    </w:p>
    <w:p w14:paraId="4AA71669" w14:textId="065941E3" w:rsidR="00E73473" w:rsidRPr="00E73473" w:rsidRDefault="007A3288" w:rsidP="005B5654">
      <w:pPr>
        <w:jc w:val="both"/>
        <w:outlineLvl w:val="1"/>
        <w:rPr>
          <w:rFonts w:eastAsia="Times New Roman" w:cstheme="minorHAnsi"/>
          <w:color w:val="000000" w:themeColor="text1"/>
          <w:sz w:val="22"/>
          <w:szCs w:val="22"/>
          <w:shd w:val="clear" w:color="auto" w:fill="FFFFFF"/>
          <w:lang w:eastAsia="fr-FR"/>
        </w:rPr>
      </w:pPr>
      <w:r>
        <w:rPr>
          <w:rFonts w:eastAsia="Times New Roman" w:cstheme="minorHAnsi"/>
          <w:color w:val="000000" w:themeColor="text1"/>
          <w:sz w:val="22"/>
          <w:szCs w:val="22"/>
          <w:shd w:val="clear" w:color="auto" w:fill="FFFFFF"/>
          <w:lang w:eastAsia="fr-FR"/>
        </w:rPr>
        <w:t>Vous justifiez d’une première e</w:t>
      </w:r>
      <w:r w:rsidR="00E73473" w:rsidRPr="00E73473">
        <w:rPr>
          <w:rFonts w:eastAsia="Times New Roman" w:cstheme="minorHAnsi"/>
          <w:color w:val="000000" w:themeColor="text1"/>
          <w:sz w:val="22"/>
          <w:szCs w:val="22"/>
          <w:shd w:val="clear" w:color="auto" w:fill="FFFFFF"/>
          <w:lang w:eastAsia="fr-FR"/>
        </w:rPr>
        <w:t>xpérience confirmée dans le domaine de l’</w:t>
      </w:r>
      <w:r>
        <w:rPr>
          <w:rFonts w:eastAsia="Times New Roman" w:cstheme="minorHAnsi"/>
          <w:color w:val="000000" w:themeColor="text1"/>
          <w:sz w:val="22"/>
          <w:szCs w:val="22"/>
          <w:shd w:val="clear" w:color="auto" w:fill="FFFFFF"/>
          <w:lang w:eastAsia="fr-FR"/>
        </w:rPr>
        <w:t>a</w:t>
      </w:r>
      <w:r w:rsidR="00E73473" w:rsidRPr="00E73473">
        <w:rPr>
          <w:rFonts w:eastAsia="Times New Roman" w:cstheme="minorHAnsi"/>
          <w:color w:val="000000" w:themeColor="text1"/>
          <w:sz w:val="22"/>
          <w:szCs w:val="22"/>
          <w:shd w:val="clear" w:color="auto" w:fill="FFFFFF"/>
          <w:lang w:eastAsia="fr-FR"/>
        </w:rPr>
        <w:t xml:space="preserve">ction </w:t>
      </w:r>
      <w:r w:rsidR="0092280D">
        <w:rPr>
          <w:rFonts w:eastAsia="Times New Roman" w:cstheme="minorHAnsi"/>
          <w:color w:val="000000" w:themeColor="text1"/>
          <w:sz w:val="22"/>
          <w:szCs w:val="22"/>
          <w:shd w:val="clear" w:color="auto" w:fill="FFFFFF"/>
          <w:lang w:eastAsia="fr-FR"/>
        </w:rPr>
        <w:t>s</w:t>
      </w:r>
      <w:r w:rsidR="00E73473" w:rsidRPr="00E73473">
        <w:rPr>
          <w:rFonts w:eastAsia="Times New Roman" w:cstheme="minorHAnsi"/>
          <w:color w:val="000000" w:themeColor="text1"/>
          <w:sz w:val="22"/>
          <w:szCs w:val="22"/>
          <w:shd w:val="clear" w:color="auto" w:fill="FFFFFF"/>
          <w:lang w:eastAsia="fr-FR"/>
        </w:rPr>
        <w:t>ociale liée à l’insertion</w:t>
      </w:r>
      <w:r>
        <w:rPr>
          <w:rFonts w:eastAsia="Times New Roman" w:cstheme="minorHAnsi"/>
          <w:color w:val="000000" w:themeColor="text1"/>
          <w:sz w:val="22"/>
          <w:szCs w:val="22"/>
          <w:shd w:val="clear" w:color="auto" w:fill="FFFFFF"/>
          <w:lang w:eastAsia="fr-FR"/>
        </w:rPr>
        <w:t xml:space="preserve"> et </w:t>
      </w:r>
      <w:r w:rsidR="00E73473" w:rsidRPr="00E73473">
        <w:rPr>
          <w:rFonts w:eastAsia="Times New Roman" w:cstheme="minorHAnsi"/>
          <w:color w:val="000000" w:themeColor="text1"/>
          <w:sz w:val="22"/>
          <w:szCs w:val="22"/>
          <w:shd w:val="clear" w:color="auto" w:fill="FFFFFF"/>
          <w:lang w:eastAsia="fr-FR"/>
        </w:rPr>
        <w:t>au</w:t>
      </w:r>
      <w:r>
        <w:rPr>
          <w:rFonts w:eastAsia="Times New Roman" w:cstheme="minorHAnsi"/>
          <w:color w:val="000000" w:themeColor="text1"/>
          <w:sz w:val="22"/>
          <w:szCs w:val="22"/>
          <w:shd w:val="clear" w:color="auto" w:fill="FFFFFF"/>
          <w:lang w:eastAsia="fr-FR"/>
        </w:rPr>
        <w:t xml:space="preserve"> l</w:t>
      </w:r>
      <w:r w:rsidRPr="00E73473">
        <w:rPr>
          <w:rFonts w:eastAsia="Times New Roman" w:cstheme="minorHAnsi"/>
          <w:color w:val="000000" w:themeColor="text1"/>
          <w:sz w:val="22"/>
          <w:szCs w:val="22"/>
          <w:shd w:val="clear" w:color="auto" w:fill="FFFFFF"/>
          <w:lang w:eastAsia="fr-FR"/>
        </w:rPr>
        <w:t>ogement</w:t>
      </w:r>
      <w:r w:rsidR="0092280D">
        <w:rPr>
          <w:rFonts w:eastAsia="Times New Roman" w:cstheme="minorHAnsi"/>
          <w:color w:val="000000" w:themeColor="text1"/>
          <w:sz w:val="22"/>
          <w:szCs w:val="22"/>
          <w:shd w:val="clear" w:color="auto" w:fill="FFFFFF"/>
          <w:lang w:eastAsia="fr-FR"/>
        </w:rPr>
        <w:t> ;</w:t>
      </w:r>
    </w:p>
    <w:p w14:paraId="07139317" w14:textId="4FE70160" w:rsidR="00E73473" w:rsidRPr="00E73473" w:rsidRDefault="00E73473" w:rsidP="007C5E50">
      <w:pPr>
        <w:spacing w:before="240"/>
        <w:jc w:val="both"/>
        <w:outlineLvl w:val="1"/>
        <w:rPr>
          <w:rFonts w:eastAsia="Times New Roman" w:cstheme="minorHAnsi"/>
          <w:color w:val="000000" w:themeColor="text1"/>
          <w:sz w:val="22"/>
          <w:szCs w:val="22"/>
          <w:shd w:val="clear" w:color="auto" w:fill="FFFFFF"/>
          <w:lang w:eastAsia="fr-FR"/>
        </w:rPr>
      </w:pPr>
      <w:r w:rsidRPr="00E73473">
        <w:rPr>
          <w:rFonts w:eastAsia="Times New Roman" w:cstheme="minorHAnsi"/>
          <w:color w:val="000000" w:themeColor="text1"/>
          <w:sz w:val="22"/>
          <w:szCs w:val="22"/>
          <w:shd w:val="clear" w:color="auto" w:fill="FFFFFF"/>
          <w:lang w:eastAsia="fr-FR"/>
        </w:rPr>
        <w:t xml:space="preserve">Expérience confirmée en management </w:t>
      </w:r>
      <w:r w:rsidR="007A3288">
        <w:rPr>
          <w:rFonts w:eastAsia="Times New Roman" w:cstheme="minorHAnsi"/>
          <w:color w:val="000000" w:themeColor="text1"/>
          <w:sz w:val="22"/>
          <w:szCs w:val="22"/>
          <w:shd w:val="clear" w:color="auto" w:fill="FFFFFF"/>
          <w:lang w:eastAsia="fr-FR"/>
        </w:rPr>
        <w:t xml:space="preserve">et en </w:t>
      </w:r>
      <w:r w:rsidRPr="00E73473">
        <w:rPr>
          <w:rFonts w:eastAsia="Times New Roman" w:cstheme="minorHAnsi"/>
          <w:color w:val="000000" w:themeColor="text1"/>
          <w:sz w:val="22"/>
          <w:szCs w:val="22"/>
          <w:shd w:val="clear" w:color="auto" w:fill="FFFFFF"/>
          <w:lang w:eastAsia="fr-FR"/>
        </w:rPr>
        <w:t>animation d’équipe</w:t>
      </w:r>
      <w:r w:rsidR="0092280D">
        <w:rPr>
          <w:rFonts w:eastAsia="Times New Roman" w:cstheme="minorHAnsi"/>
          <w:color w:val="000000" w:themeColor="text1"/>
          <w:sz w:val="22"/>
          <w:szCs w:val="22"/>
          <w:shd w:val="clear" w:color="auto" w:fill="FFFFFF"/>
          <w:lang w:eastAsia="fr-FR"/>
        </w:rPr>
        <w:t xml:space="preserve">. </w:t>
      </w:r>
    </w:p>
    <w:p w14:paraId="5AAB1DCA" w14:textId="0DA807B9" w:rsidR="00171AE0" w:rsidRPr="00245FE2" w:rsidRDefault="00171AE0" w:rsidP="005B5654">
      <w:pPr>
        <w:jc w:val="both"/>
        <w:outlineLvl w:val="1"/>
        <w:rPr>
          <w:rFonts w:eastAsia="Times New Roman" w:cstheme="minorHAnsi"/>
          <w:color w:val="000000" w:themeColor="text1"/>
          <w:sz w:val="22"/>
          <w:szCs w:val="22"/>
          <w:shd w:val="clear" w:color="auto" w:fill="FFFFFF"/>
          <w:lang w:eastAsia="fr-FR"/>
        </w:rPr>
      </w:pPr>
      <w:r w:rsidRPr="00245FE2">
        <w:rPr>
          <w:rFonts w:eastAsia="Times New Roman" w:cstheme="minorHAnsi"/>
          <w:color w:val="000000" w:themeColor="text1"/>
          <w:sz w:val="22"/>
          <w:szCs w:val="22"/>
          <w:shd w:val="clear" w:color="auto" w:fill="FFFFFF"/>
          <w:lang w:eastAsia="fr-FR"/>
        </w:rPr>
        <w:t>Le poste</w:t>
      </w:r>
      <w:r w:rsidR="008B3A09">
        <w:rPr>
          <w:rFonts w:eastAsia="Times New Roman" w:cstheme="minorHAnsi"/>
          <w:color w:val="000000" w:themeColor="text1"/>
          <w:sz w:val="22"/>
          <w:szCs w:val="22"/>
          <w:shd w:val="clear" w:color="auto" w:fill="FFFFFF"/>
          <w:lang w:eastAsia="fr-FR"/>
        </w:rPr>
        <w:t xml:space="preserve"> </w:t>
      </w:r>
      <w:r w:rsidRPr="00245FE2">
        <w:rPr>
          <w:rFonts w:eastAsia="Times New Roman" w:cstheme="minorHAnsi"/>
          <w:color w:val="000000" w:themeColor="text1"/>
          <w:sz w:val="22"/>
          <w:szCs w:val="22"/>
          <w:shd w:val="clear" w:color="auto" w:fill="FFFFFF"/>
          <w:lang w:eastAsia="fr-FR"/>
        </w:rPr>
        <w:t>est situé à R</w:t>
      </w:r>
      <w:r w:rsidR="009A34D1">
        <w:rPr>
          <w:rFonts w:eastAsia="Times New Roman" w:cstheme="minorHAnsi"/>
          <w:color w:val="000000" w:themeColor="text1"/>
          <w:sz w:val="22"/>
          <w:szCs w:val="22"/>
          <w:shd w:val="clear" w:color="auto" w:fill="FFFFFF"/>
          <w:lang w:eastAsia="fr-FR"/>
        </w:rPr>
        <w:t xml:space="preserve">ennes et </w:t>
      </w:r>
      <w:r w:rsidRPr="00245FE2">
        <w:rPr>
          <w:rFonts w:eastAsia="Times New Roman" w:cstheme="minorHAnsi"/>
          <w:color w:val="000000" w:themeColor="text1"/>
          <w:sz w:val="22"/>
          <w:szCs w:val="22"/>
          <w:shd w:val="clear" w:color="auto" w:fill="FFFFFF"/>
          <w:lang w:eastAsia="fr-FR"/>
        </w:rPr>
        <w:t xml:space="preserve">à pourvoir rapidement. </w:t>
      </w:r>
      <w:r w:rsidR="008B3A09">
        <w:rPr>
          <w:rFonts w:eastAsia="Times New Roman" w:cstheme="minorHAnsi"/>
          <w:color w:val="000000" w:themeColor="text1"/>
          <w:sz w:val="22"/>
          <w:szCs w:val="22"/>
          <w:shd w:val="clear" w:color="auto" w:fill="FFFFFF"/>
          <w:lang w:eastAsia="fr-FR"/>
        </w:rPr>
        <w:t>Prévoir des déplacements réguliers sur Rennes Métropole.</w:t>
      </w:r>
    </w:p>
    <w:p w14:paraId="246090DE" w14:textId="77777777" w:rsidR="00C04E3D" w:rsidRDefault="00C04E3D" w:rsidP="00F90001">
      <w:pPr>
        <w:outlineLvl w:val="1"/>
        <w:rPr>
          <w:rFonts w:cstheme="minorHAnsi"/>
          <w:color w:val="000000"/>
          <w:sz w:val="22"/>
          <w:szCs w:val="22"/>
          <w:shd w:val="clear" w:color="auto" w:fill="FAFAFA"/>
        </w:rPr>
      </w:pPr>
    </w:p>
    <w:p w14:paraId="4C186417" w14:textId="66CF57AE" w:rsidR="0010325F" w:rsidRDefault="00326D90" w:rsidP="00F90001">
      <w:pPr>
        <w:outlineLvl w:val="1"/>
        <w:rPr>
          <w:rFonts w:cstheme="minorHAnsi"/>
          <w:color w:val="000000"/>
          <w:sz w:val="22"/>
          <w:szCs w:val="22"/>
          <w:shd w:val="clear" w:color="auto" w:fill="FAFAFA"/>
        </w:rPr>
      </w:pPr>
      <w:r>
        <w:rPr>
          <w:rFonts w:cstheme="minorHAnsi"/>
          <w:color w:val="000000"/>
          <w:sz w:val="22"/>
          <w:szCs w:val="22"/>
          <w:shd w:val="clear" w:color="auto" w:fill="FAFAFA"/>
        </w:rPr>
        <w:t xml:space="preserve">Statut </w:t>
      </w:r>
      <w:r w:rsidR="007A3288">
        <w:rPr>
          <w:rFonts w:cstheme="minorHAnsi"/>
          <w:color w:val="000000"/>
          <w:sz w:val="22"/>
          <w:szCs w:val="22"/>
          <w:shd w:val="clear" w:color="auto" w:fill="FAFAFA"/>
        </w:rPr>
        <w:t>cadre</w:t>
      </w:r>
      <w:r w:rsidR="00E50341">
        <w:rPr>
          <w:rFonts w:cstheme="minorHAnsi"/>
          <w:color w:val="000000"/>
          <w:sz w:val="22"/>
          <w:szCs w:val="22"/>
          <w:shd w:val="clear" w:color="auto" w:fill="FAFAFA"/>
        </w:rPr>
        <w:t xml:space="preserve"> (convention collective de l’immobilier)</w:t>
      </w:r>
      <w:r>
        <w:rPr>
          <w:rFonts w:cstheme="minorHAnsi"/>
          <w:color w:val="000000"/>
          <w:sz w:val="22"/>
          <w:szCs w:val="22"/>
          <w:shd w:val="clear" w:color="auto" w:fill="FAFAFA"/>
        </w:rPr>
        <w:t xml:space="preserve">, </w:t>
      </w:r>
      <w:r w:rsidR="00C04E3D" w:rsidRPr="0065162D">
        <w:rPr>
          <w:rFonts w:cstheme="minorHAnsi"/>
          <w:color w:val="000000"/>
          <w:sz w:val="22"/>
          <w:szCs w:val="22"/>
          <w:shd w:val="clear" w:color="auto" w:fill="FAFAFA"/>
        </w:rPr>
        <w:t xml:space="preserve">13ème mois, </w:t>
      </w:r>
      <w:r w:rsidR="00525323">
        <w:rPr>
          <w:rFonts w:cstheme="minorHAnsi"/>
          <w:color w:val="000000"/>
          <w:sz w:val="22"/>
          <w:szCs w:val="22"/>
          <w:shd w:val="clear" w:color="auto" w:fill="FAFAFA"/>
        </w:rPr>
        <w:t xml:space="preserve">télétravail, </w:t>
      </w:r>
      <w:r w:rsidR="003A72D2">
        <w:rPr>
          <w:rFonts w:cstheme="minorHAnsi"/>
          <w:color w:val="000000"/>
          <w:sz w:val="22"/>
          <w:szCs w:val="22"/>
          <w:shd w:val="clear" w:color="auto" w:fill="FAFAFA"/>
        </w:rPr>
        <w:t>RTT</w:t>
      </w:r>
      <w:r w:rsidR="00C04E3D" w:rsidRPr="0065162D">
        <w:rPr>
          <w:rFonts w:cstheme="minorHAnsi"/>
          <w:color w:val="000000"/>
          <w:sz w:val="22"/>
          <w:szCs w:val="22"/>
          <w:shd w:val="clear" w:color="auto" w:fill="FAFAFA"/>
        </w:rPr>
        <w:t>, tickets restaurant</w:t>
      </w:r>
    </w:p>
    <w:p w14:paraId="2EE0D75E" w14:textId="77777777" w:rsidR="00C04E3D" w:rsidRPr="00F90001" w:rsidRDefault="00C04E3D" w:rsidP="00F90001">
      <w:pPr>
        <w:outlineLvl w:val="1"/>
        <w:rPr>
          <w:rFonts w:eastAsia="Times New Roman" w:cstheme="minorHAnsi"/>
          <w:color w:val="000000" w:themeColor="text1"/>
          <w:sz w:val="22"/>
          <w:szCs w:val="22"/>
          <w:shd w:val="clear" w:color="auto" w:fill="FFFFFF"/>
          <w:lang w:eastAsia="fr-FR"/>
        </w:rPr>
      </w:pPr>
    </w:p>
    <w:p w14:paraId="403A293A" w14:textId="77777777" w:rsidR="00C04E3D" w:rsidRDefault="00C04E3D" w:rsidP="00C04E3D">
      <w:pPr>
        <w:jc w:val="center"/>
        <w:outlineLvl w:val="1"/>
        <w:rPr>
          <w:rFonts w:eastAsia="Times New Roman" w:cstheme="minorHAnsi"/>
          <w:b/>
          <w:bCs/>
          <w:color w:val="000000" w:themeColor="text1"/>
          <w:sz w:val="22"/>
          <w:szCs w:val="22"/>
          <w:shd w:val="clear" w:color="auto" w:fill="FFFFFF"/>
          <w:lang w:eastAsia="fr-FR"/>
        </w:rPr>
      </w:pPr>
      <w:r w:rsidRPr="00037A54">
        <w:rPr>
          <w:rFonts w:eastAsia="Times New Roman" w:cstheme="minorHAnsi"/>
          <w:b/>
          <w:bCs/>
          <w:color w:val="000000" w:themeColor="text1"/>
          <w:sz w:val="22"/>
          <w:szCs w:val="22"/>
          <w:shd w:val="clear" w:color="auto" w:fill="FFFFFF"/>
          <w:lang w:eastAsia="fr-FR"/>
        </w:rPr>
        <w:t>Merci d’adresser votre candidature (LM + CV) à Carole PIEL – Responsable Ressources Humaines</w:t>
      </w:r>
    </w:p>
    <w:p w14:paraId="124C6F63" w14:textId="77777777" w:rsidR="00C04E3D" w:rsidRDefault="00C04E3D" w:rsidP="00C04E3D">
      <w:pPr>
        <w:jc w:val="center"/>
        <w:outlineLvl w:val="1"/>
        <w:rPr>
          <w:rFonts w:eastAsia="Times New Roman" w:cstheme="minorHAnsi"/>
          <w:b/>
          <w:bCs/>
          <w:color w:val="000000" w:themeColor="text1"/>
          <w:sz w:val="22"/>
          <w:szCs w:val="22"/>
          <w:shd w:val="clear" w:color="auto" w:fill="FFFFFF"/>
          <w:lang w:eastAsia="fr-FR"/>
        </w:rPr>
      </w:pPr>
      <w:r w:rsidRPr="00037A54">
        <w:rPr>
          <w:rFonts w:eastAsia="Times New Roman" w:cstheme="minorHAnsi"/>
          <w:b/>
          <w:bCs/>
          <w:color w:val="000000" w:themeColor="text1"/>
          <w:sz w:val="22"/>
          <w:szCs w:val="22"/>
          <w:shd w:val="clear" w:color="auto" w:fill="FFFFFF"/>
          <w:lang w:eastAsia="fr-FR"/>
        </w:rPr>
        <w:t xml:space="preserve"> en précisant votre disponibilité et vos prétentions salariales.</w:t>
      </w:r>
    </w:p>
    <w:p w14:paraId="1959F039" w14:textId="768D5DFD" w:rsidR="00C04E3D" w:rsidRPr="0010325F" w:rsidRDefault="00364E94" w:rsidP="00C04E3D">
      <w:pPr>
        <w:jc w:val="center"/>
        <w:outlineLvl w:val="1"/>
        <w:rPr>
          <w:rFonts w:eastAsia="Times New Roman" w:cstheme="minorHAnsi"/>
          <w:b/>
          <w:bCs/>
          <w:color w:val="000000" w:themeColor="text1"/>
          <w:sz w:val="22"/>
          <w:szCs w:val="22"/>
          <w:shd w:val="clear" w:color="auto" w:fill="FFFFFF"/>
          <w:lang w:eastAsia="fr-FR"/>
        </w:rPr>
      </w:pPr>
      <w:r>
        <w:rPr>
          <w:rFonts w:eastAsia="Times New Roman" w:cstheme="minorHAnsi"/>
          <w:b/>
          <w:bCs/>
          <w:color w:val="000000" w:themeColor="text1"/>
          <w:sz w:val="22"/>
          <w:szCs w:val="22"/>
          <w:shd w:val="clear" w:color="auto" w:fill="FFFFFF"/>
          <w:lang w:eastAsia="fr-FR"/>
        </w:rPr>
        <w:t>rh</w:t>
      </w:r>
      <w:r w:rsidR="00C04E3D">
        <w:rPr>
          <w:rFonts w:eastAsia="Times New Roman" w:cstheme="minorHAnsi"/>
          <w:b/>
          <w:bCs/>
          <w:color w:val="000000" w:themeColor="text1"/>
          <w:sz w:val="22"/>
          <w:szCs w:val="22"/>
          <w:shd w:val="clear" w:color="auto" w:fill="FFFFFF"/>
          <w:lang w:eastAsia="fr-FR"/>
        </w:rPr>
        <w:t>@</w:t>
      </w:r>
      <w:r w:rsidR="00E50341">
        <w:rPr>
          <w:rFonts w:eastAsia="Times New Roman" w:cstheme="minorHAnsi"/>
          <w:b/>
          <w:bCs/>
          <w:color w:val="000000" w:themeColor="text1"/>
          <w:sz w:val="22"/>
          <w:szCs w:val="22"/>
          <w:shd w:val="clear" w:color="auto" w:fill="FFFFFF"/>
          <w:lang w:eastAsia="fr-FR"/>
        </w:rPr>
        <w:t>alfadi.fr</w:t>
      </w:r>
    </w:p>
    <w:p w14:paraId="2AEDDD4B" w14:textId="77777777" w:rsidR="00D6267D" w:rsidRDefault="00D6267D" w:rsidP="00C04E3D">
      <w:pPr>
        <w:jc w:val="center"/>
        <w:outlineLvl w:val="1"/>
      </w:pPr>
    </w:p>
    <w:sectPr w:rsidR="00D62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EAB"/>
    <w:multiLevelType w:val="hybridMultilevel"/>
    <w:tmpl w:val="651C5728"/>
    <w:lvl w:ilvl="0" w:tplc="1DE8B2E4">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CC6631"/>
    <w:multiLevelType w:val="hybridMultilevel"/>
    <w:tmpl w:val="890E4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0B39CA"/>
    <w:multiLevelType w:val="hybridMultilevel"/>
    <w:tmpl w:val="869213F4"/>
    <w:lvl w:ilvl="0" w:tplc="C4B4BD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3E56FE"/>
    <w:multiLevelType w:val="hybridMultilevel"/>
    <w:tmpl w:val="C55251C4"/>
    <w:lvl w:ilvl="0" w:tplc="6478E0E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E0"/>
    <w:rsid w:val="0010325F"/>
    <w:rsid w:val="00171AE0"/>
    <w:rsid w:val="001D6626"/>
    <w:rsid w:val="00245FE2"/>
    <w:rsid w:val="00296D06"/>
    <w:rsid w:val="00326D90"/>
    <w:rsid w:val="00364E94"/>
    <w:rsid w:val="003A72D2"/>
    <w:rsid w:val="00507473"/>
    <w:rsid w:val="00525323"/>
    <w:rsid w:val="005872F6"/>
    <w:rsid w:val="005B5654"/>
    <w:rsid w:val="005E5BE2"/>
    <w:rsid w:val="005E7993"/>
    <w:rsid w:val="00607F30"/>
    <w:rsid w:val="00724B8C"/>
    <w:rsid w:val="0078000A"/>
    <w:rsid w:val="007A3288"/>
    <w:rsid w:val="007C5E50"/>
    <w:rsid w:val="0080558B"/>
    <w:rsid w:val="008B3A09"/>
    <w:rsid w:val="008D2D84"/>
    <w:rsid w:val="00901A6D"/>
    <w:rsid w:val="0092280D"/>
    <w:rsid w:val="009624A8"/>
    <w:rsid w:val="009A34D1"/>
    <w:rsid w:val="009A491F"/>
    <w:rsid w:val="00C04E3D"/>
    <w:rsid w:val="00C20F2F"/>
    <w:rsid w:val="00D6267D"/>
    <w:rsid w:val="00E41F80"/>
    <w:rsid w:val="00E43F1D"/>
    <w:rsid w:val="00E50341"/>
    <w:rsid w:val="00E700DC"/>
    <w:rsid w:val="00E73473"/>
    <w:rsid w:val="00E7710E"/>
    <w:rsid w:val="00E77199"/>
    <w:rsid w:val="00EC633F"/>
    <w:rsid w:val="00EF64C3"/>
    <w:rsid w:val="00F90001"/>
    <w:rsid w:val="00F951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A36E"/>
  <w15:chartTrackingRefBased/>
  <w15:docId w15:val="{5DC4AA9B-17F0-43BA-A706-B2DC3076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AE0"/>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71AE0"/>
    <w:rPr>
      <w:color w:val="0563C1" w:themeColor="hyperlink"/>
      <w:u w:val="single"/>
    </w:rPr>
  </w:style>
  <w:style w:type="character" w:styleId="Marquedecommentaire">
    <w:name w:val="annotation reference"/>
    <w:basedOn w:val="Policepardfaut"/>
    <w:uiPriority w:val="99"/>
    <w:semiHidden/>
    <w:unhideWhenUsed/>
    <w:rsid w:val="00171AE0"/>
    <w:rPr>
      <w:sz w:val="16"/>
      <w:szCs w:val="16"/>
    </w:rPr>
  </w:style>
  <w:style w:type="paragraph" w:styleId="Commentaire">
    <w:name w:val="annotation text"/>
    <w:basedOn w:val="Normal"/>
    <w:link w:val="CommentaireCar"/>
    <w:uiPriority w:val="99"/>
    <w:semiHidden/>
    <w:unhideWhenUsed/>
    <w:rsid w:val="00171AE0"/>
    <w:rPr>
      <w:sz w:val="20"/>
      <w:szCs w:val="20"/>
    </w:rPr>
  </w:style>
  <w:style w:type="character" w:customStyle="1" w:styleId="CommentaireCar">
    <w:name w:val="Commentaire Car"/>
    <w:basedOn w:val="Policepardfaut"/>
    <w:link w:val="Commentaire"/>
    <w:uiPriority w:val="99"/>
    <w:semiHidden/>
    <w:rsid w:val="00171AE0"/>
    <w:rPr>
      <w:sz w:val="20"/>
      <w:szCs w:val="20"/>
    </w:rPr>
  </w:style>
  <w:style w:type="paragraph" w:styleId="Paragraphedeliste">
    <w:name w:val="List Paragraph"/>
    <w:basedOn w:val="Normal"/>
    <w:uiPriority w:val="34"/>
    <w:qFormat/>
    <w:rsid w:val="00245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3551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LAMBERT</dc:creator>
  <cp:keywords/>
  <dc:description/>
  <cp:lastModifiedBy>Carole PIEL</cp:lastModifiedBy>
  <cp:revision>3</cp:revision>
  <cp:lastPrinted>2022-08-24T13:59:00Z</cp:lastPrinted>
  <dcterms:created xsi:type="dcterms:W3CDTF">2023-03-21T09:45:00Z</dcterms:created>
  <dcterms:modified xsi:type="dcterms:W3CDTF">2023-03-27T12:03:00Z</dcterms:modified>
</cp:coreProperties>
</file>