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08"/>
      </w:tblGrid>
      <w:tr w:rsidR="00724C63" w:rsidRPr="0043149F" w:rsidTr="00D46C6F">
        <w:tc>
          <w:tcPr>
            <w:tcW w:w="9608" w:type="dxa"/>
          </w:tcPr>
          <w:p w:rsidR="00511465" w:rsidRPr="0043149F" w:rsidRDefault="00511465" w:rsidP="00511465">
            <w:pPr>
              <w:pStyle w:val="Titre1"/>
              <w:ind w:left="1134" w:right="1134"/>
              <w:jc w:val="center"/>
              <w:rPr>
                <w:rFonts w:asciiTheme="minorHAnsi" w:hAnsiTheme="minorHAnsi" w:cstheme="minorHAnsi"/>
                <w:b/>
                <w:bCs/>
                <w:sz w:val="36"/>
              </w:rPr>
            </w:pPr>
            <w:r w:rsidRPr="0043149F">
              <w:rPr>
                <w:rFonts w:asciiTheme="minorHAnsi" w:hAnsiTheme="minorHAnsi" w:cstheme="minorHAnsi"/>
                <w:b/>
                <w:bCs/>
                <w:sz w:val="36"/>
              </w:rPr>
              <w:t xml:space="preserve">POSTE A POURVOIR </w:t>
            </w:r>
          </w:p>
          <w:p w:rsidR="00A14798" w:rsidRPr="0043149F" w:rsidRDefault="00A14798" w:rsidP="00920D24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15126A" w:rsidRPr="0043149F" w:rsidRDefault="0015126A">
      <w:pPr>
        <w:rPr>
          <w:rFonts w:asciiTheme="minorHAnsi" w:hAnsiTheme="minorHAnsi" w:cstheme="minorHAnsi"/>
        </w:rPr>
      </w:pP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3277"/>
        <w:gridCol w:w="4661"/>
      </w:tblGrid>
      <w:tr w:rsidR="00270F6B" w:rsidRPr="0043149F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0F6B" w:rsidRPr="0043149F" w:rsidRDefault="00270F6B" w:rsidP="00CB21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Intitulé du poste :</w:t>
            </w:r>
            <w:r w:rsidR="00D31EF8" w:rsidRPr="004314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F6B" w:rsidRPr="0043149F" w:rsidRDefault="00AB6C48" w:rsidP="00AB6C48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proofErr w:type="spellStart"/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Formateur.trice</w:t>
            </w:r>
            <w:proofErr w:type="spellEnd"/>
            <w:r w:rsidRPr="0043149F">
              <w:rPr>
                <w:rFonts w:asciiTheme="minorHAnsi" w:hAnsiTheme="minorHAnsi" w:cstheme="minorHAnsi"/>
                <w:sz w:val="20"/>
                <w:szCs w:val="20"/>
              </w:rPr>
              <w:t xml:space="preserve"> dispositif Régional PREPA Clés</w:t>
            </w:r>
            <w:r w:rsidR="008D21C7" w:rsidRPr="0043149F">
              <w:rPr>
                <w:rFonts w:asciiTheme="minorHAnsi" w:hAnsiTheme="minorHAnsi" w:cstheme="minorHAnsi"/>
                <w:sz w:val="20"/>
                <w:szCs w:val="20"/>
              </w:rPr>
              <w:t xml:space="preserve"> (H ou F) </w:t>
            </w:r>
          </w:p>
        </w:tc>
      </w:tr>
      <w:tr w:rsidR="00C1021C" w:rsidRPr="0043149F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1021C" w:rsidRPr="0043149F" w:rsidRDefault="00C1021C" w:rsidP="00CB21D0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C1021C" w:rsidRPr="0043149F" w:rsidRDefault="00C1021C" w:rsidP="00B8029B">
            <w:pPr>
              <w:tabs>
                <w:tab w:val="right" w:leader="dot" w:pos="63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C1021C" w:rsidRPr="0043149F" w:rsidRDefault="00C1021C" w:rsidP="00B8029B">
            <w:pPr>
              <w:tabs>
                <w:tab w:val="right" w:leader="dot" w:pos="63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C1021C" w:rsidRPr="0043149F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C1021C" w:rsidRPr="0043149F" w:rsidRDefault="00C1021C" w:rsidP="00CB21D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Lieu d'affectation :</w:t>
            </w:r>
            <w:r w:rsidR="00D31EF8" w:rsidRPr="0043149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C1021C" w:rsidRPr="0043149F" w:rsidRDefault="008D21C7" w:rsidP="008D21C7">
            <w:pPr>
              <w:tabs>
                <w:tab w:val="right" w:leader="dot" w:pos="6338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Lorient</w:t>
            </w: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C1021C" w:rsidRPr="0043149F" w:rsidRDefault="00C1021C" w:rsidP="00B8029B">
            <w:pPr>
              <w:tabs>
                <w:tab w:val="right" w:leader="dot" w:pos="63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F6B" w:rsidRPr="0043149F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0F6B" w:rsidRPr="0043149F" w:rsidRDefault="00270F6B" w:rsidP="00CB2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70F6B" w:rsidRPr="0043149F" w:rsidRDefault="00270F6B" w:rsidP="00B8029B">
            <w:pPr>
              <w:tabs>
                <w:tab w:val="right" w:leader="dot" w:pos="63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70F6B" w:rsidRPr="0043149F" w:rsidTr="00AB6C48">
        <w:trPr>
          <w:trHeight w:val="694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270F6B" w:rsidRPr="0043149F" w:rsidRDefault="00270F6B" w:rsidP="00CB21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Mission</w:t>
            </w:r>
            <w:r w:rsidR="00920D24" w:rsidRPr="0043149F">
              <w:rPr>
                <w:rFonts w:asciiTheme="minorHAnsi" w:hAnsiTheme="minorHAnsi" w:cstheme="minorHAnsi"/>
                <w:sz w:val="20"/>
                <w:szCs w:val="20"/>
              </w:rPr>
              <w:t xml:space="preserve"> générale</w:t>
            </w: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 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C48" w:rsidRPr="0043149F" w:rsidRDefault="00AB6C48" w:rsidP="00AB6C48">
            <w:pPr>
              <w:pStyle w:val="Paragraphedeliste"/>
              <w:numPr>
                <w:ilvl w:val="0"/>
                <w:numId w:val="12"/>
              </w:numPr>
              <w:spacing w:after="120"/>
              <w:rPr>
                <w:rFonts w:cstheme="minorHAnsi"/>
                <w:sz w:val="20"/>
                <w:szCs w:val="20"/>
              </w:rPr>
            </w:pPr>
            <w:r w:rsidRPr="0043149F">
              <w:rPr>
                <w:rFonts w:cstheme="minorHAnsi"/>
                <w:sz w:val="20"/>
                <w:szCs w:val="20"/>
              </w:rPr>
              <w:t>Préparer et animer les ateliers d’apprentissage du dispositif Régional PREPA Clés (parcours 1) pour des personnes en situation d'illettrisme ou personnes étrangères en situation d'analphabétisme parlant couramment le français.</w:t>
            </w:r>
          </w:p>
          <w:p w:rsidR="00AB6C48" w:rsidRPr="0043149F" w:rsidRDefault="00AB6C48" w:rsidP="00AB6C48">
            <w:pPr>
              <w:pStyle w:val="Paragraphedeliste"/>
              <w:numPr>
                <w:ilvl w:val="0"/>
                <w:numId w:val="12"/>
              </w:numPr>
              <w:spacing w:after="120"/>
              <w:rPr>
                <w:rFonts w:cstheme="minorHAnsi"/>
                <w:sz w:val="20"/>
                <w:szCs w:val="20"/>
              </w:rPr>
            </w:pPr>
            <w:r w:rsidRPr="0043149F">
              <w:rPr>
                <w:rFonts w:cstheme="minorHAnsi"/>
                <w:sz w:val="20"/>
                <w:szCs w:val="20"/>
              </w:rPr>
              <w:t>Préparer et animer les ateliers d’apprentissage du dispositif Régional PREPA Clés (parcours 4) pour des personnes</w:t>
            </w:r>
            <w:r w:rsidRPr="0043149F">
              <w:rPr>
                <w:rFonts w:cstheme="minorHAnsi"/>
              </w:rPr>
              <w:t xml:space="preserve"> d’origine étrangère, </w:t>
            </w:r>
            <w:r w:rsidRPr="0043149F">
              <w:rPr>
                <w:rFonts w:cstheme="minorHAnsi"/>
                <w:sz w:val="20"/>
                <w:szCs w:val="20"/>
              </w:rPr>
              <w:t>dont le niveau de maîtrise du français est inférieur au A1.</w:t>
            </w:r>
          </w:p>
          <w:p w:rsidR="00AB6C48" w:rsidRPr="0043149F" w:rsidRDefault="00AB6C48" w:rsidP="00AB6C48">
            <w:pPr>
              <w:pStyle w:val="Paragraphedeliste"/>
              <w:numPr>
                <w:ilvl w:val="0"/>
                <w:numId w:val="12"/>
              </w:numPr>
              <w:spacing w:after="120"/>
              <w:rPr>
                <w:rFonts w:cstheme="minorHAnsi"/>
                <w:sz w:val="20"/>
                <w:szCs w:val="20"/>
              </w:rPr>
            </w:pPr>
            <w:r w:rsidRPr="0043149F">
              <w:rPr>
                <w:rFonts w:cstheme="minorHAnsi"/>
                <w:sz w:val="20"/>
                <w:szCs w:val="20"/>
              </w:rPr>
              <w:t>Organiser les ateliers en relation avec la commande, la réponse pédagogique, la composition de l’équipe pédagogique</w:t>
            </w:r>
          </w:p>
          <w:p w:rsidR="00AB6C48" w:rsidRPr="0043149F" w:rsidRDefault="00AB6C48" w:rsidP="00AB6C48">
            <w:pPr>
              <w:pStyle w:val="Paragraphedeliste"/>
              <w:numPr>
                <w:ilvl w:val="0"/>
                <w:numId w:val="12"/>
              </w:numPr>
              <w:spacing w:after="120"/>
              <w:rPr>
                <w:rFonts w:cstheme="minorHAnsi"/>
                <w:sz w:val="20"/>
                <w:szCs w:val="20"/>
              </w:rPr>
            </w:pPr>
            <w:r w:rsidRPr="0043149F">
              <w:rPr>
                <w:rFonts w:cstheme="minorHAnsi"/>
                <w:sz w:val="20"/>
                <w:szCs w:val="20"/>
              </w:rPr>
              <w:t>Veiller en permanence sur le flux des orientations et des prescriptions</w:t>
            </w:r>
          </w:p>
          <w:p w:rsidR="00AB6C48" w:rsidRPr="0043149F" w:rsidRDefault="00AB6C48" w:rsidP="00AB6C48">
            <w:pPr>
              <w:pStyle w:val="Paragraphedeliste"/>
              <w:numPr>
                <w:ilvl w:val="0"/>
                <w:numId w:val="12"/>
              </w:numPr>
              <w:spacing w:after="120"/>
              <w:rPr>
                <w:rFonts w:cstheme="minorHAnsi"/>
                <w:sz w:val="20"/>
                <w:szCs w:val="20"/>
              </w:rPr>
            </w:pPr>
            <w:r w:rsidRPr="0043149F">
              <w:rPr>
                <w:rFonts w:cstheme="minorHAnsi"/>
                <w:sz w:val="20"/>
                <w:szCs w:val="20"/>
              </w:rPr>
              <w:t>Assurer l’entrée des nouveaux apprenants sur les groupes</w:t>
            </w:r>
          </w:p>
          <w:p w:rsidR="00AB6C48" w:rsidRPr="0043149F" w:rsidRDefault="00AB6C48" w:rsidP="00AB6C48">
            <w:pPr>
              <w:pStyle w:val="Paragraphedeliste"/>
              <w:numPr>
                <w:ilvl w:val="0"/>
                <w:numId w:val="12"/>
              </w:numPr>
              <w:spacing w:after="120"/>
              <w:rPr>
                <w:rFonts w:cstheme="minorHAnsi"/>
                <w:sz w:val="20"/>
                <w:szCs w:val="20"/>
              </w:rPr>
            </w:pPr>
            <w:r w:rsidRPr="0043149F">
              <w:rPr>
                <w:rFonts w:cstheme="minorHAnsi"/>
                <w:sz w:val="20"/>
                <w:szCs w:val="20"/>
              </w:rPr>
              <w:t>Promouvoir le dispositi</w:t>
            </w:r>
            <w:bookmarkStart w:id="0" w:name="_GoBack"/>
            <w:bookmarkEnd w:id="0"/>
            <w:r w:rsidRPr="0043149F">
              <w:rPr>
                <w:rFonts w:cstheme="minorHAnsi"/>
                <w:sz w:val="20"/>
                <w:szCs w:val="20"/>
              </w:rPr>
              <w:t>f et être en relation avec le réseau des prescripteurs et orienteurs</w:t>
            </w:r>
          </w:p>
          <w:p w:rsidR="00270F6B" w:rsidRPr="0043149F" w:rsidRDefault="00270F6B" w:rsidP="008D21C7">
            <w:pPr>
              <w:pStyle w:val="Paragraphedeliste"/>
              <w:tabs>
                <w:tab w:val="left" w:pos="596"/>
              </w:tabs>
              <w:spacing w:after="0" w:line="240" w:lineRule="auto"/>
              <w:ind w:left="596"/>
              <w:rPr>
                <w:rFonts w:cstheme="minorHAnsi"/>
                <w:sz w:val="20"/>
                <w:szCs w:val="20"/>
              </w:rPr>
            </w:pPr>
          </w:p>
        </w:tc>
      </w:tr>
      <w:tr w:rsidR="00D46C6F" w:rsidRPr="0043149F" w:rsidTr="00AB6C48">
        <w:trPr>
          <w:trHeight w:val="1379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AB6C48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Compétences attendues 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B6C48" w:rsidRPr="0043149F" w:rsidRDefault="00AB6C48" w:rsidP="00AB6C48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color w:val="404040" w:themeColor="text1" w:themeTint="BF"/>
                <w:sz w:val="20"/>
              </w:rPr>
            </w:pPr>
            <w:r w:rsidRPr="0043149F">
              <w:rPr>
                <w:rFonts w:cstheme="minorHAnsi"/>
                <w:color w:val="404040" w:themeColor="text1" w:themeTint="BF"/>
                <w:sz w:val="20"/>
              </w:rPr>
              <w:t>Accueillir, mettre en confiance, valoriser des personnes, évaluer leur niveau, leurs capacités dans le cadre de la phase Diagnostic</w:t>
            </w:r>
          </w:p>
          <w:p w:rsidR="00AB6C48" w:rsidRPr="0043149F" w:rsidRDefault="00AB6C48" w:rsidP="00AB6C48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color w:val="404040" w:themeColor="text1" w:themeTint="BF"/>
                <w:sz w:val="20"/>
              </w:rPr>
            </w:pPr>
            <w:r w:rsidRPr="0043149F">
              <w:rPr>
                <w:rFonts w:cstheme="minorHAnsi"/>
                <w:color w:val="404040" w:themeColor="text1" w:themeTint="BF"/>
                <w:sz w:val="20"/>
              </w:rPr>
              <w:t>Construire une action de formation et en assurer la progression pédagogique</w:t>
            </w:r>
          </w:p>
          <w:p w:rsidR="00AB6C48" w:rsidRPr="0043149F" w:rsidRDefault="00AB6C48" w:rsidP="00AB6C48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color w:val="404040" w:themeColor="text1" w:themeTint="BF"/>
                <w:sz w:val="20"/>
              </w:rPr>
            </w:pPr>
            <w:r w:rsidRPr="0043149F">
              <w:rPr>
                <w:rFonts w:cstheme="minorHAnsi"/>
                <w:color w:val="404040" w:themeColor="text1" w:themeTint="BF"/>
                <w:sz w:val="20"/>
              </w:rPr>
              <w:t>Animer un collectif sur une thématique de remise à niveau</w:t>
            </w:r>
          </w:p>
          <w:p w:rsidR="00D46C6F" w:rsidRPr="0043149F" w:rsidRDefault="00AB6C48" w:rsidP="00AB6C48">
            <w:pPr>
              <w:pStyle w:val="Paragraphedeliste"/>
              <w:numPr>
                <w:ilvl w:val="0"/>
                <w:numId w:val="11"/>
              </w:numPr>
              <w:rPr>
                <w:rFonts w:cstheme="minorHAnsi"/>
                <w:sz w:val="20"/>
                <w:szCs w:val="20"/>
              </w:rPr>
            </w:pPr>
            <w:r w:rsidRPr="0043149F">
              <w:rPr>
                <w:rFonts w:cstheme="minorHAnsi"/>
                <w:sz w:val="20"/>
                <w:szCs w:val="20"/>
              </w:rPr>
              <w:t>Détenir une expérience auprès des personnes en situation d’apprentissage, notamment adultes</w:t>
            </w:r>
          </w:p>
        </w:tc>
      </w:tr>
      <w:tr w:rsidR="00D46C6F" w:rsidRPr="0043149F" w:rsidTr="00AB6C48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D46C6F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Qualités requises 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AB6C48">
            <w:pPr>
              <w:pStyle w:val="Paragraphedeliste"/>
              <w:numPr>
                <w:ilvl w:val="0"/>
                <w:numId w:val="10"/>
              </w:numPr>
              <w:tabs>
                <w:tab w:val="left" w:pos="596"/>
              </w:tabs>
              <w:ind w:hanging="1005"/>
              <w:rPr>
                <w:rFonts w:cstheme="minorHAnsi"/>
                <w:sz w:val="20"/>
                <w:szCs w:val="20"/>
              </w:rPr>
            </w:pPr>
            <w:r w:rsidRPr="0043149F">
              <w:rPr>
                <w:rFonts w:cstheme="minorHAnsi"/>
                <w:sz w:val="20"/>
                <w:szCs w:val="20"/>
              </w:rPr>
              <w:t>Capacité d’organisation et d’adaptation ;</w:t>
            </w:r>
          </w:p>
          <w:p w:rsidR="00D46C6F" w:rsidRPr="0043149F" w:rsidRDefault="00D46C6F" w:rsidP="00AB6C48">
            <w:pPr>
              <w:pStyle w:val="Paragraphedeliste"/>
              <w:numPr>
                <w:ilvl w:val="0"/>
                <w:numId w:val="10"/>
              </w:numPr>
              <w:tabs>
                <w:tab w:val="left" w:pos="596"/>
              </w:tabs>
              <w:ind w:hanging="1005"/>
              <w:rPr>
                <w:rFonts w:cstheme="minorHAnsi"/>
                <w:sz w:val="20"/>
                <w:szCs w:val="20"/>
              </w:rPr>
            </w:pPr>
            <w:r w:rsidRPr="0043149F">
              <w:rPr>
                <w:rFonts w:cstheme="minorHAnsi"/>
                <w:sz w:val="20"/>
                <w:szCs w:val="20"/>
              </w:rPr>
              <w:t>Capacité à mobiliser des ressources ;</w:t>
            </w:r>
          </w:p>
          <w:p w:rsidR="00D46C6F" w:rsidRPr="0043149F" w:rsidRDefault="00D46C6F" w:rsidP="00AB6C48">
            <w:pPr>
              <w:pStyle w:val="Paragraphedeliste"/>
              <w:numPr>
                <w:ilvl w:val="0"/>
                <w:numId w:val="10"/>
              </w:numPr>
              <w:tabs>
                <w:tab w:val="left" w:pos="596"/>
              </w:tabs>
              <w:ind w:hanging="1005"/>
              <w:rPr>
                <w:rFonts w:cstheme="minorHAnsi"/>
                <w:sz w:val="20"/>
                <w:szCs w:val="20"/>
              </w:rPr>
            </w:pPr>
            <w:r w:rsidRPr="0043149F">
              <w:rPr>
                <w:rFonts w:cstheme="minorHAnsi"/>
                <w:sz w:val="20"/>
                <w:szCs w:val="20"/>
              </w:rPr>
              <w:t>Autonomie et esprit d’initiative</w:t>
            </w:r>
          </w:p>
          <w:p w:rsidR="00D46C6F" w:rsidRPr="0043149F" w:rsidRDefault="00D46C6F" w:rsidP="00AB6C48">
            <w:pPr>
              <w:pStyle w:val="Paragraphedeliste"/>
              <w:numPr>
                <w:ilvl w:val="0"/>
                <w:numId w:val="10"/>
              </w:numPr>
              <w:tabs>
                <w:tab w:val="left" w:pos="596"/>
              </w:tabs>
              <w:ind w:hanging="1005"/>
              <w:rPr>
                <w:rFonts w:cstheme="minorHAnsi"/>
                <w:sz w:val="20"/>
                <w:szCs w:val="20"/>
              </w:rPr>
            </w:pPr>
            <w:r w:rsidRPr="0043149F">
              <w:rPr>
                <w:rFonts w:cstheme="minorHAnsi"/>
                <w:sz w:val="20"/>
                <w:szCs w:val="20"/>
              </w:rPr>
              <w:t>Maîtrise de soi ;</w:t>
            </w:r>
          </w:p>
          <w:p w:rsidR="00D46C6F" w:rsidRPr="0043149F" w:rsidRDefault="00D46C6F" w:rsidP="00AB6C48">
            <w:pPr>
              <w:pStyle w:val="Paragraphedeliste"/>
              <w:numPr>
                <w:ilvl w:val="0"/>
                <w:numId w:val="10"/>
              </w:numPr>
              <w:tabs>
                <w:tab w:val="left" w:pos="596"/>
              </w:tabs>
              <w:ind w:hanging="1005"/>
              <w:rPr>
                <w:rFonts w:cstheme="minorHAnsi"/>
                <w:sz w:val="20"/>
                <w:szCs w:val="20"/>
              </w:rPr>
            </w:pPr>
            <w:r w:rsidRPr="0043149F">
              <w:rPr>
                <w:rFonts w:cstheme="minorHAnsi"/>
                <w:sz w:val="20"/>
                <w:szCs w:val="20"/>
              </w:rPr>
              <w:t>Goût pour le travail en équipe ;</w:t>
            </w:r>
          </w:p>
          <w:p w:rsidR="00D46C6F" w:rsidRPr="0043149F" w:rsidRDefault="00D46C6F" w:rsidP="00AB6C48">
            <w:pPr>
              <w:pStyle w:val="Paragraphedeliste"/>
              <w:numPr>
                <w:ilvl w:val="0"/>
                <w:numId w:val="10"/>
              </w:numPr>
              <w:tabs>
                <w:tab w:val="left" w:pos="596"/>
              </w:tabs>
              <w:ind w:hanging="1005"/>
              <w:rPr>
                <w:rFonts w:cstheme="minorHAnsi"/>
                <w:sz w:val="20"/>
                <w:szCs w:val="20"/>
              </w:rPr>
            </w:pPr>
            <w:r w:rsidRPr="0043149F">
              <w:rPr>
                <w:rFonts w:cstheme="minorHAnsi"/>
                <w:sz w:val="20"/>
                <w:szCs w:val="20"/>
              </w:rPr>
              <w:t>Aptitudes sociales et relationnelles ;</w:t>
            </w:r>
          </w:p>
        </w:tc>
      </w:tr>
      <w:tr w:rsidR="00D46C6F" w:rsidRPr="0043149F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D4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Profil 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AB6C48" w:rsidP="00AB6C48">
            <w:pPr>
              <w:tabs>
                <w:tab w:val="right" w:leader="dot" w:pos="63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Q</w:t>
            </w:r>
            <w:r w:rsidR="00D46C6F" w:rsidRPr="0043149F">
              <w:rPr>
                <w:rFonts w:asciiTheme="minorHAnsi" w:hAnsiTheme="minorHAnsi" w:cstheme="minorHAnsi"/>
                <w:sz w:val="20"/>
                <w:szCs w:val="20"/>
              </w:rPr>
              <w:t xml:space="preserve">ualification </w:t>
            </w: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 xml:space="preserve">de formateur pour adultes </w:t>
            </w:r>
            <w:r w:rsidR="00D46C6F" w:rsidRPr="0043149F">
              <w:rPr>
                <w:rFonts w:asciiTheme="minorHAnsi" w:hAnsiTheme="minorHAnsi" w:cstheme="minorHAnsi"/>
                <w:sz w:val="20"/>
                <w:szCs w:val="20"/>
              </w:rPr>
              <w:t>- Expérience 2 ans en poste similaire exigée</w:t>
            </w: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D46C6F" w:rsidRPr="0043149F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D4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277" w:type="dxa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D46C6F">
            <w:pPr>
              <w:tabs>
                <w:tab w:val="right" w:leader="dot" w:pos="63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4661" w:type="dxa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D46C6F">
            <w:pPr>
              <w:tabs>
                <w:tab w:val="right" w:leader="dot" w:pos="63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C6F" w:rsidRPr="0043149F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D4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 xml:space="preserve">Type de contrat : 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AB6C48">
            <w:pPr>
              <w:tabs>
                <w:tab w:val="right" w:leader="dot" w:pos="63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CD</w:t>
            </w:r>
            <w:r w:rsidR="00AB6C48" w:rsidRPr="0043149F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 xml:space="preserve"> du 16/10/23 </w:t>
            </w:r>
            <w:r w:rsidR="00AB6C48" w:rsidRPr="0043149F">
              <w:rPr>
                <w:rFonts w:asciiTheme="minorHAnsi" w:hAnsiTheme="minorHAnsi" w:cstheme="minorHAnsi"/>
                <w:sz w:val="20"/>
                <w:szCs w:val="20"/>
              </w:rPr>
              <w:t xml:space="preserve">au 30/01/2024 </w:t>
            </w: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 xml:space="preserve">à </w:t>
            </w:r>
            <w:r w:rsidR="00AB6C48" w:rsidRPr="0043149F">
              <w:rPr>
                <w:rFonts w:asciiTheme="minorHAnsi" w:hAnsiTheme="minorHAnsi" w:cstheme="minorHAnsi"/>
                <w:sz w:val="20"/>
                <w:szCs w:val="20"/>
              </w:rPr>
              <w:t>temps partiel (28 heures</w:t>
            </w: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  <w:p w:rsidR="00AB6C48" w:rsidRPr="0043149F" w:rsidRDefault="00AB6C48" w:rsidP="00AB6C48">
            <w:pPr>
              <w:tabs>
                <w:tab w:val="right" w:leader="dot" w:pos="63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P1 : 3 jours semaine    P4 : 1 jour semaine</w:t>
            </w:r>
          </w:p>
        </w:tc>
      </w:tr>
      <w:tr w:rsidR="00D46C6F" w:rsidRPr="0043149F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D4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Rémunération 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D46C6F">
            <w:pPr>
              <w:tabs>
                <w:tab w:val="left" w:pos="3165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Niveau : II B</w:t>
            </w: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ab/>
              <w:t>Echelon : 2</w:t>
            </w:r>
          </w:p>
        </w:tc>
      </w:tr>
      <w:tr w:rsidR="00D46C6F" w:rsidRPr="0043149F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D4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D46C6F">
            <w:pPr>
              <w:tabs>
                <w:tab w:val="right" w:leader="dot" w:pos="63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C6F" w:rsidRPr="0043149F" w:rsidTr="00B8052C">
        <w:trPr>
          <w:trHeight w:val="385"/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D46C6F">
            <w:pP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Candidature </w:t>
            </w:r>
          </w:p>
          <w:p w:rsidR="00D46C6F" w:rsidRPr="0043149F" w:rsidRDefault="00D46C6F" w:rsidP="00D46C6F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4314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proofErr w:type="gramStart"/>
            <w:r w:rsidRPr="004314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lettre</w:t>
            </w:r>
            <w:proofErr w:type="gramEnd"/>
            <w:r w:rsidRPr="0043149F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de motivation + CV) </w:t>
            </w:r>
          </w:p>
          <w:p w:rsidR="00D46C6F" w:rsidRPr="0043149F" w:rsidRDefault="00D46C6F" w:rsidP="00D4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à adresser à 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D46C6F">
            <w:pPr>
              <w:tabs>
                <w:tab w:val="right" w:leader="dot" w:pos="63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PANNETIER Sophie</w:t>
            </w:r>
          </w:p>
          <w:p w:rsidR="00D46C6F" w:rsidRPr="0043149F" w:rsidRDefault="00D46C6F" w:rsidP="00D46C6F">
            <w:pPr>
              <w:tabs>
                <w:tab w:val="right" w:leader="dot" w:pos="63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AGORA Services – 65, rue Beauvais - 56100 LORIENT</w:t>
            </w:r>
          </w:p>
          <w:p w:rsidR="00D46C6F" w:rsidRPr="0043149F" w:rsidRDefault="00D46C6F" w:rsidP="00D46C6F">
            <w:pPr>
              <w:tabs>
                <w:tab w:val="right" w:leader="dot" w:pos="63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 xml:space="preserve">02 97 21 96 96 - </w:t>
            </w:r>
            <w:hyperlink r:id="rId7" w:history="1">
              <w:r w:rsidRPr="0043149F">
                <w:rPr>
                  <w:rStyle w:val="Lienhypertexte"/>
                  <w:rFonts w:asciiTheme="minorHAnsi" w:hAnsiTheme="minorHAnsi" w:cstheme="minorHAnsi"/>
                  <w:sz w:val="20"/>
                  <w:szCs w:val="20"/>
                </w:rPr>
                <w:t>spannetier@agoraservices.fr</w:t>
              </w:r>
            </w:hyperlink>
          </w:p>
        </w:tc>
      </w:tr>
      <w:tr w:rsidR="00D46C6F" w:rsidRPr="0043149F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D46C6F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D46C6F">
            <w:pPr>
              <w:tabs>
                <w:tab w:val="right" w:leader="dot" w:pos="6338"/>
              </w:tabs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46C6F" w:rsidRPr="0043149F" w:rsidTr="00B8052C">
        <w:trPr>
          <w:jc w:val="center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D46C6F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sz w:val="20"/>
                <w:szCs w:val="20"/>
              </w:rPr>
              <w:t>Date limite de dépôt :</w:t>
            </w:r>
          </w:p>
        </w:tc>
        <w:tc>
          <w:tcPr>
            <w:tcW w:w="79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6C6F" w:rsidRPr="0043149F" w:rsidRDefault="00D46C6F" w:rsidP="00D46C6F">
            <w:pPr>
              <w:tabs>
                <w:tab w:val="right" w:leader="dot" w:pos="6338"/>
              </w:tabs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3149F">
              <w:rPr>
                <w:rFonts w:asciiTheme="minorHAnsi" w:hAnsiTheme="minorHAnsi" w:cstheme="minorHAnsi"/>
                <w:b/>
                <w:sz w:val="20"/>
                <w:szCs w:val="20"/>
              </w:rPr>
              <w:t>06/10/2023</w:t>
            </w:r>
          </w:p>
        </w:tc>
      </w:tr>
    </w:tbl>
    <w:p w:rsidR="004631AE" w:rsidRPr="0043149F" w:rsidRDefault="004631AE" w:rsidP="001761B3">
      <w:pPr>
        <w:rPr>
          <w:rFonts w:asciiTheme="minorHAnsi" w:hAnsiTheme="minorHAnsi" w:cstheme="minorHAnsi"/>
          <w:sz w:val="2"/>
          <w:szCs w:val="2"/>
        </w:rPr>
      </w:pPr>
    </w:p>
    <w:sectPr w:rsidR="004631AE" w:rsidRPr="0043149F" w:rsidSect="001C090E">
      <w:headerReference w:type="default" r:id="rId8"/>
      <w:footerReference w:type="default" r:id="rId9"/>
      <w:pgSz w:w="11906" w:h="16838" w:code="9"/>
      <w:pgMar w:top="1418" w:right="1134" w:bottom="907" w:left="1134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49D2" w:rsidRDefault="002349D2">
      <w:r>
        <w:separator/>
      </w:r>
    </w:p>
  </w:endnote>
  <w:endnote w:type="continuationSeparator" w:id="0">
    <w:p w:rsidR="002349D2" w:rsidRDefault="00234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2F" w:rsidRPr="00DA6026" w:rsidRDefault="00467F2F" w:rsidP="009D40A4">
    <w:pPr>
      <w:pStyle w:val="Pieddepage"/>
      <w:pBdr>
        <w:top w:val="single" w:sz="2" w:space="1" w:color="auto"/>
      </w:pBdr>
      <w:tabs>
        <w:tab w:val="clear" w:pos="4536"/>
        <w:tab w:val="clear" w:pos="9072"/>
        <w:tab w:val="right" w:pos="9540"/>
      </w:tabs>
      <w:rPr>
        <w:rFonts w:ascii="Tahoma" w:hAnsi="Tahoma" w:cs="Tahoma"/>
        <w:i/>
        <w:sz w:val="20"/>
        <w:szCs w:val="20"/>
      </w:rPr>
    </w:pPr>
    <w:r w:rsidRPr="00DA6026">
      <w:rPr>
        <w:rFonts w:ascii="Tahoma" w:hAnsi="Tahoma" w:cs="Tahoma"/>
        <w:i/>
        <w:sz w:val="20"/>
        <w:szCs w:val="20"/>
      </w:rPr>
      <w:t xml:space="preserve">AGORA </w:t>
    </w:r>
    <w:r w:rsidR="009D40A4">
      <w:rPr>
        <w:rFonts w:ascii="Tahoma" w:hAnsi="Tahoma" w:cs="Tahoma"/>
        <w:i/>
        <w:sz w:val="20"/>
        <w:szCs w:val="20"/>
      </w:rPr>
      <w:t xml:space="preserve">Services– Poste à pourvoir </w:t>
    </w:r>
    <w:r w:rsidR="009D40A4">
      <w:rPr>
        <w:rFonts w:ascii="Tahoma" w:hAnsi="Tahoma" w:cs="Tahoma"/>
        <w:i/>
        <w:sz w:val="20"/>
        <w:szCs w:val="20"/>
      </w:rPr>
      <w:tab/>
    </w:r>
    <w:r w:rsidR="00803323" w:rsidRPr="00DA6026">
      <w:rPr>
        <w:rStyle w:val="Numrodepage"/>
        <w:rFonts w:ascii="Tahoma" w:hAnsi="Tahoma" w:cs="Tahoma"/>
        <w:i/>
        <w:sz w:val="20"/>
        <w:szCs w:val="20"/>
      </w:rPr>
      <w:fldChar w:fldCharType="begin"/>
    </w:r>
    <w:r w:rsidRPr="00DA6026">
      <w:rPr>
        <w:rStyle w:val="Numrodepage"/>
        <w:rFonts w:ascii="Tahoma" w:hAnsi="Tahoma" w:cs="Tahoma"/>
        <w:i/>
        <w:sz w:val="20"/>
        <w:szCs w:val="20"/>
      </w:rPr>
      <w:instrText xml:space="preserve"> PAGE </w:instrText>
    </w:r>
    <w:r w:rsidR="00803323" w:rsidRPr="00DA6026">
      <w:rPr>
        <w:rStyle w:val="Numrodepage"/>
        <w:rFonts w:ascii="Tahoma" w:hAnsi="Tahoma" w:cs="Tahoma"/>
        <w:i/>
        <w:sz w:val="20"/>
        <w:szCs w:val="20"/>
      </w:rPr>
      <w:fldChar w:fldCharType="separate"/>
    </w:r>
    <w:r w:rsidR="0043149F">
      <w:rPr>
        <w:rStyle w:val="Numrodepage"/>
        <w:rFonts w:ascii="Tahoma" w:hAnsi="Tahoma" w:cs="Tahoma"/>
        <w:i/>
        <w:noProof/>
        <w:sz w:val="20"/>
        <w:szCs w:val="20"/>
      </w:rPr>
      <w:t>1</w:t>
    </w:r>
    <w:r w:rsidR="00803323" w:rsidRPr="00DA6026">
      <w:rPr>
        <w:rStyle w:val="Numrodepage"/>
        <w:rFonts w:ascii="Tahoma" w:hAnsi="Tahoma" w:cs="Tahoma"/>
        <w:i/>
        <w:sz w:val="20"/>
        <w:szCs w:val="20"/>
      </w:rPr>
      <w:fldChar w:fldCharType="end"/>
    </w:r>
    <w:r w:rsidRPr="00DA6026">
      <w:rPr>
        <w:rStyle w:val="Numrodepage"/>
        <w:rFonts w:ascii="Tahoma" w:hAnsi="Tahoma" w:cs="Tahoma"/>
        <w:i/>
        <w:sz w:val="20"/>
        <w:szCs w:val="20"/>
      </w:rPr>
      <w:t xml:space="preserve"> / </w:t>
    </w:r>
    <w:r w:rsidR="00803323" w:rsidRPr="00DA6026">
      <w:rPr>
        <w:rStyle w:val="Numrodepage"/>
        <w:rFonts w:ascii="Tahoma" w:hAnsi="Tahoma" w:cs="Tahoma"/>
        <w:i/>
        <w:sz w:val="20"/>
        <w:szCs w:val="20"/>
      </w:rPr>
      <w:fldChar w:fldCharType="begin"/>
    </w:r>
    <w:r w:rsidRPr="00DA6026">
      <w:rPr>
        <w:rStyle w:val="Numrodepage"/>
        <w:rFonts w:ascii="Tahoma" w:hAnsi="Tahoma" w:cs="Tahoma"/>
        <w:i/>
        <w:sz w:val="20"/>
        <w:szCs w:val="20"/>
      </w:rPr>
      <w:instrText xml:space="preserve"> NUMPAGES </w:instrText>
    </w:r>
    <w:r w:rsidR="00803323" w:rsidRPr="00DA6026">
      <w:rPr>
        <w:rStyle w:val="Numrodepage"/>
        <w:rFonts w:ascii="Tahoma" w:hAnsi="Tahoma" w:cs="Tahoma"/>
        <w:i/>
        <w:sz w:val="20"/>
        <w:szCs w:val="20"/>
      </w:rPr>
      <w:fldChar w:fldCharType="separate"/>
    </w:r>
    <w:r w:rsidR="0043149F">
      <w:rPr>
        <w:rStyle w:val="Numrodepage"/>
        <w:rFonts w:ascii="Tahoma" w:hAnsi="Tahoma" w:cs="Tahoma"/>
        <w:i/>
        <w:noProof/>
        <w:sz w:val="20"/>
        <w:szCs w:val="20"/>
      </w:rPr>
      <w:t>1</w:t>
    </w:r>
    <w:r w:rsidR="00803323" w:rsidRPr="00DA6026">
      <w:rPr>
        <w:rStyle w:val="Numrodepage"/>
        <w:rFonts w:ascii="Tahoma" w:hAnsi="Tahoma" w:cs="Tahoma"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49D2" w:rsidRDefault="002349D2">
      <w:r>
        <w:separator/>
      </w:r>
    </w:p>
  </w:footnote>
  <w:footnote w:type="continuationSeparator" w:id="0">
    <w:p w:rsidR="002349D2" w:rsidRDefault="002349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7F2F" w:rsidRDefault="009D40A4">
    <w:pPr>
      <w:pStyle w:val="En-tte"/>
    </w:pPr>
    <w:r>
      <w:object w:dxaOrig="8744" w:dyaOrig="32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41.55pt;height:52.6pt">
          <v:imagedata r:id="rId1" o:title="" grayscale="t"/>
        </v:shape>
        <o:OLEObject Type="Embed" ProgID="MSPhotoEd.3" ShapeID="_x0000_i1025" DrawAspect="Content" ObjectID="_1757147939" r:id="rId2"/>
      </w:object>
    </w:r>
  </w:p>
  <w:p w:rsidR="004564A9" w:rsidRDefault="004564A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F9726D"/>
    <w:multiLevelType w:val="hybridMultilevel"/>
    <w:tmpl w:val="2BD04232"/>
    <w:lvl w:ilvl="0" w:tplc="040C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" w15:restartNumberingAfterBreak="0">
    <w:nsid w:val="0FBF4F16"/>
    <w:multiLevelType w:val="multilevel"/>
    <w:tmpl w:val="73087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1760BB4"/>
    <w:multiLevelType w:val="hybridMultilevel"/>
    <w:tmpl w:val="5F280A2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70880"/>
    <w:multiLevelType w:val="hybridMultilevel"/>
    <w:tmpl w:val="77B6E38A"/>
    <w:lvl w:ilvl="0" w:tplc="040C000D">
      <w:start w:val="1"/>
      <w:numFmt w:val="bullet"/>
      <w:lvlText w:val="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 w15:restartNumberingAfterBreak="0">
    <w:nsid w:val="14275598"/>
    <w:multiLevelType w:val="hybridMultilevel"/>
    <w:tmpl w:val="C19AAF8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A3194D"/>
    <w:multiLevelType w:val="hybridMultilevel"/>
    <w:tmpl w:val="B7F015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11EFE"/>
    <w:multiLevelType w:val="hybridMultilevel"/>
    <w:tmpl w:val="8182E384"/>
    <w:lvl w:ilvl="0" w:tplc="EAF0B140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ahoma" w:hint="default"/>
      </w:rPr>
    </w:lvl>
    <w:lvl w:ilvl="1" w:tplc="040C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4128616F"/>
    <w:multiLevelType w:val="hybridMultilevel"/>
    <w:tmpl w:val="6B7282A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C40422"/>
    <w:multiLevelType w:val="hybridMultilevel"/>
    <w:tmpl w:val="07940174"/>
    <w:lvl w:ilvl="0" w:tplc="D0C6ECCC">
      <w:start w:val="1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color w:val="414042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56B3023"/>
    <w:multiLevelType w:val="hybridMultilevel"/>
    <w:tmpl w:val="4ABA2C3E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58D36B8C"/>
    <w:multiLevelType w:val="hybridMultilevel"/>
    <w:tmpl w:val="5C4645DA"/>
    <w:lvl w:ilvl="0" w:tplc="040C000B">
      <w:start w:val="1"/>
      <w:numFmt w:val="bullet"/>
      <w:lvlText w:val=""/>
      <w:lvlJc w:val="left"/>
      <w:pPr>
        <w:ind w:left="131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3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5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7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9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1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3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5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76" w:hanging="360"/>
      </w:pPr>
      <w:rPr>
        <w:rFonts w:ascii="Wingdings" w:hAnsi="Wingdings" w:hint="default"/>
      </w:rPr>
    </w:lvl>
  </w:abstractNum>
  <w:abstractNum w:abstractNumId="11" w15:restartNumberingAfterBreak="0">
    <w:nsid w:val="61E71AFD"/>
    <w:multiLevelType w:val="hybridMultilevel"/>
    <w:tmpl w:val="3BD271FE"/>
    <w:lvl w:ilvl="0" w:tplc="040C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3"/>
  </w:num>
  <w:num w:numId="5">
    <w:abstractNumId w:val="8"/>
  </w:num>
  <w:num w:numId="6">
    <w:abstractNumId w:val="5"/>
  </w:num>
  <w:num w:numId="7">
    <w:abstractNumId w:val="11"/>
  </w:num>
  <w:num w:numId="8">
    <w:abstractNumId w:val="0"/>
  </w:num>
  <w:num w:numId="9">
    <w:abstractNumId w:val="2"/>
  </w:num>
  <w:num w:numId="10">
    <w:abstractNumId w:val="10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00"/>
    <w:rsid w:val="000C17EF"/>
    <w:rsid w:val="000C32F5"/>
    <w:rsid w:val="000D5721"/>
    <w:rsid w:val="000D7150"/>
    <w:rsid w:val="000E4ECE"/>
    <w:rsid w:val="001229EC"/>
    <w:rsid w:val="001301A4"/>
    <w:rsid w:val="0015126A"/>
    <w:rsid w:val="00170D1A"/>
    <w:rsid w:val="001761B3"/>
    <w:rsid w:val="00197FA1"/>
    <w:rsid w:val="001B1F2E"/>
    <w:rsid w:val="001C090E"/>
    <w:rsid w:val="00212F8E"/>
    <w:rsid w:val="002349D2"/>
    <w:rsid w:val="00242149"/>
    <w:rsid w:val="00243095"/>
    <w:rsid w:val="00250979"/>
    <w:rsid w:val="00253D4E"/>
    <w:rsid w:val="00270F6B"/>
    <w:rsid w:val="00276E22"/>
    <w:rsid w:val="002C4C87"/>
    <w:rsid w:val="002F2B15"/>
    <w:rsid w:val="003157FB"/>
    <w:rsid w:val="003162E0"/>
    <w:rsid w:val="00317538"/>
    <w:rsid w:val="00332100"/>
    <w:rsid w:val="00351462"/>
    <w:rsid w:val="00356194"/>
    <w:rsid w:val="00372AE1"/>
    <w:rsid w:val="0038167E"/>
    <w:rsid w:val="003A3CC2"/>
    <w:rsid w:val="00402E7F"/>
    <w:rsid w:val="0043149F"/>
    <w:rsid w:val="004564A9"/>
    <w:rsid w:val="004631AE"/>
    <w:rsid w:val="00467F2F"/>
    <w:rsid w:val="00472116"/>
    <w:rsid w:val="004E589B"/>
    <w:rsid w:val="004E67D0"/>
    <w:rsid w:val="005034C5"/>
    <w:rsid w:val="00511465"/>
    <w:rsid w:val="00524692"/>
    <w:rsid w:val="005A6D53"/>
    <w:rsid w:val="005B4414"/>
    <w:rsid w:val="005B78EF"/>
    <w:rsid w:val="005D2BD5"/>
    <w:rsid w:val="005E5A78"/>
    <w:rsid w:val="006078B3"/>
    <w:rsid w:val="0064370C"/>
    <w:rsid w:val="00655677"/>
    <w:rsid w:val="0065597E"/>
    <w:rsid w:val="006565DB"/>
    <w:rsid w:val="00664D64"/>
    <w:rsid w:val="006B1C5C"/>
    <w:rsid w:val="006C419B"/>
    <w:rsid w:val="006D1FD6"/>
    <w:rsid w:val="007040DD"/>
    <w:rsid w:val="00722D3D"/>
    <w:rsid w:val="00724C63"/>
    <w:rsid w:val="0077032D"/>
    <w:rsid w:val="00786871"/>
    <w:rsid w:val="0078794C"/>
    <w:rsid w:val="00791E8F"/>
    <w:rsid w:val="00796B99"/>
    <w:rsid w:val="007C258A"/>
    <w:rsid w:val="007C4A2D"/>
    <w:rsid w:val="007F28F9"/>
    <w:rsid w:val="00803323"/>
    <w:rsid w:val="00845455"/>
    <w:rsid w:val="008679DC"/>
    <w:rsid w:val="008971CD"/>
    <w:rsid w:val="008A0714"/>
    <w:rsid w:val="008A6589"/>
    <w:rsid w:val="008D21C7"/>
    <w:rsid w:val="00920D24"/>
    <w:rsid w:val="00925FF4"/>
    <w:rsid w:val="0095239F"/>
    <w:rsid w:val="009766C5"/>
    <w:rsid w:val="009C694C"/>
    <w:rsid w:val="009D40A4"/>
    <w:rsid w:val="009D4E62"/>
    <w:rsid w:val="009F55DD"/>
    <w:rsid w:val="00A00190"/>
    <w:rsid w:val="00A0431A"/>
    <w:rsid w:val="00A14798"/>
    <w:rsid w:val="00A15BAC"/>
    <w:rsid w:val="00A22DAC"/>
    <w:rsid w:val="00A34443"/>
    <w:rsid w:val="00A42D24"/>
    <w:rsid w:val="00A46292"/>
    <w:rsid w:val="00A5257D"/>
    <w:rsid w:val="00AB3281"/>
    <w:rsid w:val="00AB6C48"/>
    <w:rsid w:val="00AD3C5F"/>
    <w:rsid w:val="00B01ECF"/>
    <w:rsid w:val="00B037EF"/>
    <w:rsid w:val="00B261D3"/>
    <w:rsid w:val="00B5773D"/>
    <w:rsid w:val="00B65DDF"/>
    <w:rsid w:val="00B66039"/>
    <w:rsid w:val="00B77D05"/>
    <w:rsid w:val="00B80009"/>
    <w:rsid w:val="00B8029B"/>
    <w:rsid w:val="00B8052C"/>
    <w:rsid w:val="00B95A99"/>
    <w:rsid w:val="00BB4836"/>
    <w:rsid w:val="00BD5987"/>
    <w:rsid w:val="00BF0474"/>
    <w:rsid w:val="00C1021C"/>
    <w:rsid w:val="00C26B95"/>
    <w:rsid w:val="00C73FC0"/>
    <w:rsid w:val="00C87E7E"/>
    <w:rsid w:val="00C92240"/>
    <w:rsid w:val="00C93ABD"/>
    <w:rsid w:val="00C93CAE"/>
    <w:rsid w:val="00CB21D0"/>
    <w:rsid w:val="00CE4ACB"/>
    <w:rsid w:val="00CE6CAF"/>
    <w:rsid w:val="00CF2843"/>
    <w:rsid w:val="00D107D2"/>
    <w:rsid w:val="00D2239C"/>
    <w:rsid w:val="00D31EF8"/>
    <w:rsid w:val="00D46C6F"/>
    <w:rsid w:val="00D63559"/>
    <w:rsid w:val="00D64E7E"/>
    <w:rsid w:val="00D736A1"/>
    <w:rsid w:val="00D7538D"/>
    <w:rsid w:val="00D76EB7"/>
    <w:rsid w:val="00D95D55"/>
    <w:rsid w:val="00DA6026"/>
    <w:rsid w:val="00DE5624"/>
    <w:rsid w:val="00E21BE6"/>
    <w:rsid w:val="00E5095A"/>
    <w:rsid w:val="00E534BA"/>
    <w:rsid w:val="00E553FA"/>
    <w:rsid w:val="00E70FDF"/>
    <w:rsid w:val="00EA2DB0"/>
    <w:rsid w:val="00EA5150"/>
    <w:rsid w:val="00EA62F6"/>
    <w:rsid w:val="00ED2749"/>
    <w:rsid w:val="00F21454"/>
    <w:rsid w:val="00F3141A"/>
    <w:rsid w:val="00F31B95"/>
    <w:rsid w:val="00F31F5E"/>
    <w:rsid w:val="00F547E5"/>
    <w:rsid w:val="00F554E2"/>
    <w:rsid w:val="00F652B0"/>
    <w:rsid w:val="00F849AB"/>
    <w:rsid w:val="00FB54F2"/>
    <w:rsid w:val="00FC7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D5D134"/>
  <w15:docId w15:val="{374A770D-A389-4590-98BD-1188F8F1F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3323"/>
    <w:rPr>
      <w:sz w:val="24"/>
      <w:szCs w:val="24"/>
    </w:rPr>
  </w:style>
  <w:style w:type="paragraph" w:styleId="Titre1">
    <w:name w:val="heading 1"/>
    <w:basedOn w:val="Normal"/>
    <w:next w:val="Normal"/>
    <w:qFormat/>
    <w:rsid w:val="00803323"/>
    <w:pPr>
      <w:keepNext/>
      <w:outlineLvl w:val="0"/>
    </w:pPr>
    <w:rPr>
      <w:rFonts w:ascii="Arial" w:hAnsi="Arial" w:cs="Arial"/>
      <w:sz w:val="28"/>
    </w:rPr>
  </w:style>
  <w:style w:type="paragraph" w:styleId="Titre2">
    <w:name w:val="heading 2"/>
    <w:basedOn w:val="Normal"/>
    <w:next w:val="Normal"/>
    <w:qFormat/>
    <w:rsid w:val="00803323"/>
    <w:pPr>
      <w:keepNext/>
      <w:jc w:val="right"/>
      <w:outlineLvl w:val="1"/>
    </w:pPr>
    <w:rPr>
      <w:rFonts w:ascii="Arial" w:hAnsi="Arial" w:cs="Arial"/>
      <w:sz w:val="28"/>
    </w:rPr>
  </w:style>
  <w:style w:type="paragraph" w:styleId="Titre3">
    <w:name w:val="heading 3"/>
    <w:basedOn w:val="Normal"/>
    <w:next w:val="Normal"/>
    <w:qFormat/>
    <w:rsid w:val="00803323"/>
    <w:pPr>
      <w:keepNext/>
      <w:jc w:val="center"/>
      <w:outlineLvl w:val="2"/>
    </w:pPr>
    <w:rPr>
      <w:rFonts w:ascii="Comic Sans MS" w:hAnsi="Comic Sans MS"/>
      <w:sz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46C6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803323"/>
    <w:pPr>
      <w:ind w:left="4245" w:firstLine="3"/>
      <w:jc w:val="both"/>
    </w:pPr>
    <w:rPr>
      <w:rFonts w:ascii="Comic Sans MS" w:hAnsi="Comic Sans MS" w:cs="Arial"/>
      <w:sz w:val="22"/>
    </w:rPr>
  </w:style>
  <w:style w:type="table" w:styleId="Grilledutableau">
    <w:name w:val="Table Grid"/>
    <w:basedOn w:val="TableauNormal"/>
    <w:uiPriority w:val="59"/>
    <w:rsid w:val="00270F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rsid w:val="00270F6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270F6B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DA6026"/>
  </w:style>
  <w:style w:type="paragraph" w:styleId="Paragraphedeliste">
    <w:name w:val="List Paragraph"/>
    <w:basedOn w:val="Normal"/>
    <w:uiPriority w:val="34"/>
    <w:qFormat/>
    <w:rsid w:val="005A6D5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ield">
    <w:name w:val="field"/>
    <w:basedOn w:val="Policepardfaut"/>
    <w:rsid w:val="00AB3281"/>
  </w:style>
  <w:style w:type="character" w:styleId="Lienhypertexte">
    <w:name w:val="Hyperlink"/>
    <w:basedOn w:val="Policepardfaut"/>
    <w:uiPriority w:val="99"/>
    <w:unhideWhenUsed/>
    <w:rsid w:val="00CB21D0"/>
    <w:rPr>
      <w:color w:val="0000FF" w:themeColor="hyperlink"/>
      <w:u w:val="single"/>
    </w:rPr>
  </w:style>
  <w:style w:type="character" w:customStyle="1" w:styleId="Titre6Car">
    <w:name w:val="Titre 6 Car"/>
    <w:basedOn w:val="Policepardfaut"/>
    <w:link w:val="Titre6"/>
    <w:uiPriority w:val="9"/>
    <w:rsid w:val="00D46C6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79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8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annetier@agoraservic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Service du Personnel</vt:lpstr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Service du Personnel</dc:title>
  <dc:creator>AGORA</dc:creator>
  <cp:lastModifiedBy>Sophie Pannetier</cp:lastModifiedBy>
  <cp:revision>18</cp:revision>
  <cp:lastPrinted>2022-09-06T08:40:00Z</cp:lastPrinted>
  <dcterms:created xsi:type="dcterms:W3CDTF">2022-09-26T13:37:00Z</dcterms:created>
  <dcterms:modified xsi:type="dcterms:W3CDTF">2023-09-25T09:53:00Z</dcterms:modified>
</cp:coreProperties>
</file>